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drawing>
          <wp:inline distB="114300" distT="114300" distL="114300" distR="114300">
            <wp:extent cx="3390900" cy="33909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909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50"/>
          <w:szCs w:val="50"/>
        </w:rPr>
      </w:pPr>
      <w:r w:rsidDel="00000000" w:rsidR="00000000" w:rsidRPr="00000000">
        <w:rPr>
          <w:rtl w:val="0"/>
        </w:rPr>
      </w:r>
    </w:p>
    <w:p w:rsidR="00000000" w:rsidDel="00000000" w:rsidP="00000000" w:rsidRDefault="00000000" w:rsidRPr="00000000" w14:paraId="00000003">
      <w:pPr>
        <w:jc w:val="center"/>
        <w:rPr>
          <w:sz w:val="46"/>
          <w:szCs w:val="46"/>
        </w:rPr>
      </w:pPr>
      <w:r w:rsidDel="00000000" w:rsidR="00000000" w:rsidRPr="00000000">
        <w:rPr>
          <w:b w:val="1"/>
          <w:sz w:val="50"/>
          <w:szCs w:val="50"/>
          <w:rtl w:val="0"/>
        </w:rPr>
        <w:t xml:space="preserve">ADVANCE CAREER EDUCATION LLC</w:t>
      </w:r>
      <w:r w:rsidDel="00000000" w:rsidR="00000000" w:rsidRPr="00000000">
        <w:rPr>
          <w:rtl w:val="0"/>
        </w:rPr>
      </w:r>
    </w:p>
    <w:p w:rsidR="00000000" w:rsidDel="00000000" w:rsidP="00000000" w:rsidRDefault="00000000" w:rsidRPr="00000000" w14:paraId="00000004">
      <w:pPr>
        <w:jc w:val="center"/>
        <w:rPr>
          <w:sz w:val="46"/>
          <w:szCs w:val="46"/>
        </w:rPr>
      </w:pPr>
      <w:r w:rsidDel="00000000" w:rsidR="00000000" w:rsidRPr="00000000">
        <w:rPr>
          <w:rtl w:val="0"/>
        </w:rPr>
      </w:r>
    </w:p>
    <w:p w:rsidR="00000000" w:rsidDel="00000000" w:rsidP="00000000" w:rsidRDefault="00000000" w:rsidRPr="00000000" w14:paraId="00000005">
      <w:pPr>
        <w:jc w:val="center"/>
        <w:rPr>
          <w:sz w:val="40"/>
          <w:szCs w:val="40"/>
        </w:rPr>
      </w:pPr>
      <w:r w:rsidDel="00000000" w:rsidR="00000000" w:rsidRPr="00000000">
        <w:rPr>
          <w:sz w:val="40"/>
          <w:szCs w:val="40"/>
          <w:rtl w:val="0"/>
        </w:rPr>
        <w:t xml:space="preserve">950 Trinity Drive Mansfield TX, 76063</w:t>
      </w:r>
    </w:p>
    <w:p w:rsidR="00000000" w:rsidDel="00000000" w:rsidP="00000000" w:rsidRDefault="00000000" w:rsidRPr="00000000" w14:paraId="00000006">
      <w:pPr>
        <w:jc w:val="center"/>
        <w:rPr>
          <w:sz w:val="40"/>
          <w:szCs w:val="40"/>
        </w:rPr>
      </w:pPr>
      <w:r w:rsidDel="00000000" w:rsidR="00000000" w:rsidRPr="00000000">
        <w:rPr>
          <w:sz w:val="40"/>
          <w:szCs w:val="40"/>
          <w:rtl w:val="0"/>
        </w:rPr>
        <w:t xml:space="preserve">817-864-8086</w:t>
      </w:r>
    </w:p>
    <w:p w:rsidR="00000000" w:rsidDel="00000000" w:rsidP="00000000" w:rsidRDefault="00000000" w:rsidRPr="00000000" w14:paraId="00000007">
      <w:pPr>
        <w:jc w:val="center"/>
        <w:rPr>
          <w:sz w:val="40"/>
          <w:szCs w:val="40"/>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Catalog 2025 </w:t>
      </w:r>
    </w:p>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Volume 1</w:t>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jc w:val="center"/>
        <w:rPr>
          <w:sz w:val="24"/>
          <w:szCs w:val="24"/>
          <w:highlight w:val="yellow"/>
        </w:rPr>
      </w:pPr>
      <w:r w:rsidDel="00000000" w:rsidR="00000000" w:rsidRPr="00000000">
        <w:rPr>
          <w:sz w:val="24"/>
          <w:szCs w:val="24"/>
          <w:rtl w:val="0"/>
        </w:rPr>
        <w:t xml:space="preserve">Published 3/1/2025</w:t>
      </w:r>
      <w:r w:rsidDel="00000000" w:rsidR="00000000" w:rsidRPr="00000000">
        <w:rPr>
          <w:rtl w:val="0"/>
        </w:rPr>
      </w:r>
    </w:p>
    <w:p w:rsidR="00000000" w:rsidDel="00000000" w:rsidP="00000000" w:rsidRDefault="00000000" w:rsidRPr="00000000" w14:paraId="0000000C">
      <w:pPr>
        <w:jc w:val="center"/>
        <w:rPr>
          <w:sz w:val="18"/>
          <w:szCs w:val="18"/>
        </w:rPr>
      </w:pPr>
      <w:r w:rsidDel="00000000" w:rsidR="00000000" w:rsidRPr="00000000">
        <w:rPr>
          <w:sz w:val="24"/>
          <w:szCs w:val="24"/>
          <w:rtl w:val="0"/>
        </w:rPr>
        <w:t xml:space="preserve"> Effective 3/1/2025-12/31/2025</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2880" w:firstLine="720"/>
        <w:jc w:val="left"/>
        <w:rPr>
          <w:b w:val="1"/>
          <w:sz w:val="28"/>
          <w:szCs w:val="28"/>
        </w:rPr>
      </w:pPr>
      <w:r w:rsidDel="00000000" w:rsidR="00000000" w:rsidRPr="00000000">
        <w:rPr>
          <w:rtl w:val="0"/>
        </w:rPr>
      </w:r>
    </w:p>
    <w:p w:rsidR="00000000" w:rsidDel="00000000" w:rsidP="00000000" w:rsidRDefault="00000000" w:rsidRPr="00000000" w14:paraId="00000011">
      <w:pPr>
        <w:ind w:left="0" w:firstLine="0"/>
        <w:jc w:val="left"/>
        <w:rPr>
          <w:b w:val="1"/>
          <w:sz w:val="28"/>
          <w:szCs w:val="28"/>
        </w:rPr>
      </w:pPr>
      <w:r w:rsidDel="00000000" w:rsidR="00000000" w:rsidRPr="00000000">
        <w:rPr>
          <w:rtl w:val="0"/>
        </w:rPr>
      </w:r>
    </w:p>
    <w:p w:rsidR="00000000" w:rsidDel="00000000" w:rsidP="00000000" w:rsidRDefault="00000000" w:rsidRPr="00000000" w14:paraId="00000012">
      <w:pPr>
        <w:ind w:left="0" w:firstLine="0"/>
        <w:jc w:val="left"/>
        <w:rPr>
          <w:b w:val="1"/>
          <w:sz w:val="28"/>
          <w:szCs w:val="28"/>
        </w:rPr>
      </w:pPr>
      <w:r w:rsidDel="00000000" w:rsidR="00000000" w:rsidRPr="00000000">
        <w:rPr>
          <w:rtl w:val="0"/>
        </w:rPr>
      </w:r>
    </w:p>
    <w:p w:rsidR="00000000" w:rsidDel="00000000" w:rsidP="00000000" w:rsidRDefault="00000000" w:rsidRPr="00000000" w14:paraId="00000013">
      <w:pPr>
        <w:ind w:left="2880" w:firstLine="720"/>
        <w:jc w:val="left"/>
        <w:rPr>
          <w:b w:val="1"/>
          <w:sz w:val="30"/>
          <w:szCs w:val="30"/>
        </w:rPr>
      </w:pPr>
      <w:r w:rsidDel="00000000" w:rsidR="00000000" w:rsidRPr="00000000">
        <w:rPr>
          <w:b w:val="1"/>
          <w:sz w:val="30"/>
          <w:szCs w:val="30"/>
          <w:rtl w:val="0"/>
        </w:rPr>
        <w:t xml:space="preserve">Table of Contents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480" w:lineRule="auto"/>
        <w:rPr/>
      </w:pPr>
      <w:r w:rsidDel="00000000" w:rsidR="00000000" w:rsidRPr="00000000">
        <w:rPr>
          <w:rtl w:val="0"/>
        </w:rPr>
        <w:t xml:space="preserve">History………………………………………………….……………………………………...….….……4</w:t>
      </w:r>
    </w:p>
    <w:p w:rsidR="00000000" w:rsidDel="00000000" w:rsidP="00000000" w:rsidRDefault="00000000" w:rsidRPr="00000000" w14:paraId="00000016">
      <w:pPr>
        <w:spacing w:line="480" w:lineRule="auto"/>
        <w:rPr/>
      </w:pPr>
      <w:r w:rsidDel="00000000" w:rsidR="00000000" w:rsidRPr="00000000">
        <w:rPr>
          <w:rtl w:val="0"/>
        </w:rPr>
        <w:t xml:space="preserve">Approvals…………………………………………….………………………………………….….…….4</w:t>
      </w:r>
    </w:p>
    <w:p w:rsidR="00000000" w:rsidDel="00000000" w:rsidP="00000000" w:rsidRDefault="00000000" w:rsidRPr="00000000" w14:paraId="00000017">
      <w:pPr>
        <w:spacing w:line="480" w:lineRule="auto"/>
        <w:rPr/>
      </w:pPr>
      <w:r w:rsidDel="00000000" w:rsidR="00000000" w:rsidRPr="00000000">
        <w:rPr>
          <w:rtl w:val="0"/>
        </w:rPr>
        <w:t xml:space="preserve">Facilities and Equipment………..……………………………………………………………….………4</w:t>
      </w:r>
    </w:p>
    <w:p w:rsidR="00000000" w:rsidDel="00000000" w:rsidP="00000000" w:rsidRDefault="00000000" w:rsidRPr="00000000" w14:paraId="00000018">
      <w:pPr>
        <w:spacing w:line="480" w:lineRule="auto"/>
        <w:rPr/>
      </w:pPr>
      <w:r w:rsidDel="00000000" w:rsidR="00000000" w:rsidRPr="00000000">
        <w:rPr>
          <w:rtl w:val="0"/>
        </w:rPr>
        <w:t xml:space="preserve">Administration ……………….………………………………………………………….…………..……4</w:t>
      </w:r>
    </w:p>
    <w:p w:rsidR="00000000" w:rsidDel="00000000" w:rsidP="00000000" w:rsidRDefault="00000000" w:rsidRPr="00000000" w14:paraId="00000019">
      <w:pPr>
        <w:spacing w:line="480" w:lineRule="auto"/>
        <w:rPr/>
      </w:pPr>
      <w:r w:rsidDel="00000000" w:rsidR="00000000" w:rsidRPr="00000000">
        <w:rPr>
          <w:rtl w:val="0"/>
        </w:rPr>
        <w:t xml:space="preserve">Faculty and Staff………………………………………………………………………………….………5</w:t>
      </w:r>
    </w:p>
    <w:p w:rsidR="00000000" w:rsidDel="00000000" w:rsidP="00000000" w:rsidRDefault="00000000" w:rsidRPr="00000000" w14:paraId="0000001A">
      <w:pPr>
        <w:spacing w:line="480" w:lineRule="auto"/>
        <w:rPr/>
      </w:pPr>
      <w:r w:rsidDel="00000000" w:rsidR="00000000" w:rsidRPr="00000000">
        <w:rPr>
          <w:rtl w:val="0"/>
        </w:rPr>
        <w:t xml:space="preserve">Tuition and Fees………………………………………………………………………………….………5</w:t>
      </w:r>
    </w:p>
    <w:p w:rsidR="00000000" w:rsidDel="00000000" w:rsidP="00000000" w:rsidRDefault="00000000" w:rsidRPr="00000000" w14:paraId="0000001B">
      <w:pPr>
        <w:spacing w:line="480" w:lineRule="auto"/>
        <w:rPr/>
      </w:pPr>
      <w:r w:rsidDel="00000000" w:rsidR="00000000" w:rsidRPr="00000000">
        <w:rPr>
          <w:rtl w:val="0"/>
        </w:rPr>
        <w:t xml:space="preserve">Holidays to be Observed……………………………………………………………………….………..5</w:t>
      </w:r>
    </w:p>
    <w:p w:rsidR="00000000" w:rsidDel="00000000" w:rsidP="00000000" w:rsidRDefault="00000000" w:rsidRPr="00000000" w14:paraId="0000001C">
      <w:pPr>
        <w:spacing w:line="480" w:lineRule="auto"/>
        <w:rPr/>
      </w:pPr>
      <w:r w:rsidDel="00000000" w:rsidR="00000000" w:rsidRPr="00000000">
        <w:rPr>
          <w:rtl w:val="0"/>
        </w:rPr>
        <w:t xml:space="preserve">Enrollment Period……………………………………………………………………………….………..5</w:t>
      </w:r>
    </w:p>
    <w:p w:rsidR="00000000" w:rsidDel="00000000" w:rsidP="00000000" w:rsidRDefault="00000000" w:rsidRPr="00000000" w14:paraId="0000001D">
      <w:pPr>
        <w:spacing w:line="480" w:lineRule="auto"/>
        <w:rPr/>
      </w:pPr>
      <w:r w:rsidDel="00000000" w:rsidR="00000000" w:rsidRPr="00000000">
        <w:rPr>
          <w:rtl w:val="0"/>
        </w:rPr>
        <w:t xml:space="preserve">Program Term Dates…………..……………………………………………………………………..…..5</w:t>
      </w:r>
    </w:p>
    <w:p w:rsidR="00000000" w:rsidDel="00000000" w:rsidP="00000000" w:rsidRDefault="00000000" w:rsidRPr="00000000" w14:paraId="0000001E">
      <w:pPr>
        <w:spacing w:line="480" w:lineRule="auto"/>
        <w:rPr/>
      </w:pPr>
      <w:r w:rsidDel="00000000" w:rsidR="00000000" w:rsidRPr="00000000">
        <w:rPr>
          <w:rtl w:val="0"/>
        </w:rPr>
        <w:t xml:space="preserve">Daily Class Schedule…………………………………………………………………………………..6</w:t>
      </w:r>
    </w:p>
    <w:p w:rsidR="00000000" w:rsidDel="00000000" w:rsidP="00000000" w:rsidRDefault="00000000" w:rsidRPr="00000000" w14:paraId="0000001F">
      <w:pPr>
        <w:spacing w:line="480" w:lineRule="auto"/>
        <w:rPr/>
      </w:pPr>
      <w:r w:rsidDel="00000000" w:rsidR="00000000" w:rsidRPr="00000000">
        <w:rPr>
          <w:rtl w:val="0"/>
        </w:rPr>
        <w:t xml:space="preserve">Office Hours……………………………………………………………………………………….………6</w:t>
      </w:r>
    </w:p>
    <w:p w:rsidR="00000000" w:rsidDel="00000000" w:rsidP="00000000" w:rsidRDefault="00000000" w:rsidRPr="00000000" w14:paraId="00000020">
      <w:pPr>
        <w:spacing w:line="480" w:lineRule="auto"/>
        <w:rPr/>
      </w:pPr>
      <w:r w:rsidDel="00000000" w:rsidR="00000000" w:rsidRPr="00000000">
        <w:rPr>
          <w:rtl w:val="0"/>
        </w:rPr>
        <w:t xml:space="preserve">Admission Requirements……………………………………………………………………….…….….6</w:t>
      </w:r>
    </w:p>
    <w:p w:rsidR="00000000" w:rsidDel="00000000" w:rsidP="00000000" w:rsidRDefault="00000000" w:rsidRPr="00000000" w14:paraId="00000021">
      <w:pPr>
        <w:spacing w:line="480" w:lineRule="auto"/>
        <w:rPr/>
      </w:pPr>
      <w:r w:rsidDel="00000000" w:rsidR="00000000" w:rsidRPr="00000000">
        <w:rPr>
          <w:rtl w:val="0"/>
        </w:rPr>
        <w:t xml:space="preserve">Credit for Previous Education, Training or Experience………………………………………………6</w:t>
      </w:r>
    </w:p>
    <w:p w:rsidR="00000000" w:rsidDel="00000000" w:rsidP="00000000" w:rsidRDefault="00000000" w:rsidRPr="00000000" w14:paraId="00000022">
      <w:pPr>
        <w:spacing w:line="480" w:lineRule="auto"/>
        <w:rPr/>
      </w:pPr>
      <w:r w:rsidDel="00000000" w:rsidR="00000000" w:rsidRPr="00000000">
        <w:rPr>
          <w:rtl w:val="0"/>
        </w:rPr>
        <w:t xml:space="preserve">Cancellation Policy………………………………………………………………….…………………6-7</w:t>
      </w:r>
    </w:p>
    <w:p w:rsidR="00000000" w:rsidDel="00000000" w:rsidP="00000000" w:rsidRDefault="00000000" w:rsidRPr="00000000" w14:paraId="00000023">
      <w:pPr>
        <w:spacing w:line="480" w:lineRule="auto"/>
        <w:rPr/>
      </w:pPr>
      <w:r w:rsidDel="00000000" w:rsidR="00000000" w:rsidRPr="00000000">
        <w:rPr>
          <w:rtl w:val="0"/>
        </w:rPr>
        <w:t xml:space="preserve">Refund policy…………………………………………………………………………….…….…….…7-9</w:t>
      </w:r>
    </w:p>
    <w:p w:rsidR="00000000" w:rsidDel="00000000" w:rsidP="00000000" w:rsidRDefault="00000000" w:rsidRPr="00000000" w14:paraId="00000024">
      <w:pPr>
        <w:spacing w:line="480" w:lineRule="auto"/>
        <w:rPr/>
      </w:pPr>
      <w:r w:rsidDel="00000000" w:rsidR="00000000" w:rsidRPr="00000000">
        <w:rPr>
          <w:rtl w:val="0"/>
        </w:rPr>
        <w:t xml:space="preserve">CDL Class A Program…..………………………….………………….…………………………….….9</w:t>
      </w:r>
    </w:p>
    <w:p w:rsidR="00000000" w:rsidDel="00000000" w:rsidP="00000000" w:rsidRDefault="00000000" w:rsidRPr="00000000" w14:paraId="00000025">
      <w:pPr>
        <w:spacing w:line="480" w:lineRule="auto"/>
        <w:rPr/>
      </w:pPr>
      <w:r w:rsidDel="00000000" w:rsidR="00000000" w:rsidRPr="00000000">
        <w:rPr>
          <w:rtl w:val="0"/>
        </w:rPr>
        <w:t xml:space="preserve">Grading Policy………………………………………………………………………………….………..11</w:t>
      </w:r>
    </w:p>
    <w:p w:rsidR="00000000" w:rsidDel="00000000" w:rsidP="00000000" w:rsidRDefault="00000000" w:rsidRPr="00000000" w14:paraId="00000026">
      <w:pPr>
        <w:spacing w:line="480" w:lineRule="auto"/>
        <w:rPr/>
      </w:pPr>
      <w:r w:rsidDel="00000000" w:rsidR="00000000" w:rsidRPr="00000000">
        <w:rPr>
          <w:rtl w:val="0"/>
        </w:rPr>
        <w:t xml:space="preserve">Satisfactory Progress…………………………………………………………………………….……..11</w:t>
      </w:r>
    </w:p>
    <w:p w:rsidR="00000000" w:rsidDel="00000000" w:rsidP="00000000" w:rsidRDefault="00000000" w:rsidRPr="00000000" w14:paraId="00000027">
      <w:pPr>
        <w:spacing w:line="480" w:lineRule="auto"/>
        <w:rPr/>
      </w:pPr>
      <w:r w:rsidDel="00000000" w:rsidR="00000000" w:rsidRPr="00000000">
        <w:rPr>
          <w:rtl w:val="0"/>
        </w:rPr>
        <w:t xml:space="preserve">Academic Probation………………………………………………………………………..………..11-12</w:t>
      </w:r>
    </w:p>
    <w:p w:rsidR="00000000" w:rsidDel="00000000" w:rsidP="00000000" w:rsidRDefault="00000000" w:rsidRPr="00000000" w14:paraId="00000028">
      <w:pPr>
        <w:spacing w:line="480" w:lineRule="auto"/>
        <w:rPr/>
      </w:pPr>
      <w:r w:rsidDel="00000000" w:rsidR="00000000" w:rsidRPr="00000000">
        <w:rPr>
          <w:rtl w:val="0"/>
        </w:rPr>
        <w:t xml:space="preserve">Remedial Work and Repeated Courses…………………………………………....……………...…12</w:t>
      </w:r>
    </w:p>
    <w:p w:rsidR="00000000" w:rsidDel="00000000" w:rsidP="00000000" w:rsidRDefault="00000000" w:rsidRPr="00000000" w14:paraId="00000029">
      <w:pPr>
        <w:spacing w:line="480" w:lineRule="auto"/>
        <w:rPr/>
      </w:pPr>
      <w:r w:rsidDel="00000000" w:rsidR="00000000" w:rsidRPr="00000000">
        <w:rPr>
          <w:rtl w:val="0"/>
        </w:rPr>
        <w:t xml:space="preserve">Attendance Policy……………………………………………………………….………………..……..12</w:t>
      </w:r>
    </w:p>
    <w:p w:rsidR="00000000" w:rsidDel="00000000" w:rsidP="00000000" w:rsidRDefault="00000000" w:rsidRPr="00000000" w14:paraId="0000002A">
      <w:pPr>
        <w:spacing w:line="480" w:lineRule="auto"/>
        <w:rPr/>
      </w:pPr>
      <w:r w:rsidDel="00000000" w:rsidR="00000000" w:rsidRPr="00000000">
        <w:rPr>
          <w:rtl w:val="0"/>
        </w:rPr>
        <w:t xml:space="preserve">Leave of Absence……………………………………………………………………………………….13</w:t>
      </w:r>
    </w:p>
    <w:p w:rsidR="00000000" w:rsidDel="00000000" w:rsidP="00000000" w:rsidRDefault="00000000" w:rsidRPr="00000000" w14:paraId="0000002B">
      <w:pPr>
        <w:spacing w:line="480" w:lineRule="auto"/>
        <w:rPr/>
      </w:pPr>
      <w:r w:rsidDel="00000000" w:rsidR="00000000" w:rsidRPr="00000000">
        <w:rPr>
          <w:rtl w:val="0"/>
        </w:rPr>
        <w:t xml:space="preserve">Student Conduct Expectations……………………………………………………………..………….13</w:t>
      </w:r>
    </w:p>
    <w:p w:rsidR="00000000" w:rsidDel="00000000" w:rsidP="00000000" w:rsidRDefault="00000000" w:rsidRPr="00000000" w14:paraId="0000002C">
      <w:pPr>
        <w:spacing w:line="480" w:lineRule="auto"/>
        <w:rPr/>
      </w:pPr>
      <w:r w:rsidDel="00000000" w:rsidR="00000000" w:rsidRPr="00000000">
        <w:rPr>
          <w:rtl w:val="0"/>
        </w:rPr>
        <w:t xml:space="preserve">Readmission……………………………………………………………………………………………..14</w:t>
      </w:r>
    </w:p>
    <w:p w:rsidR="00000000" w:rsidDel="00000000" w:rsidP="00000000" w:rsidRDefault="00000000" w:rsidRPr="00000000" w14:paraId="0000002D">
      <w:pPr>
        <w:spacing w:line="480" w:lineRule="auto"/>
        <w:rPr/>
      </w:pPr>
      <w:r w:rsidDel="00000000" w:rsidR="00000000" w:rsidRPr="00000000">
        <w:rPr>
          <w:rtl w:val="0"/>
        </w:rPr>
        <w:t xml:space="preserve">Graduation Requirements…………..………………………………………………………………….14</w:t>
      </w:r>
    </w:p>
    <w:p w:rsidR="00000000" w:rsidDel="00000000" w:rsidP="00000000" w:rsidRDefault="00000000" w:rsidRPr="00000000" w14:paraId="0000002E">
      <w:pPr>
        <w:spacing w:line="480" w:lineRule="auto"/>
        <w:rPr/>
      </w:pPr>
      <w:r w:rsidDel="00000000" w:rsidR="00000000" w:rsidRPr="00000000">
        <w:rPr>
          <w:rtl w:val="0"/>
        </w:rPr>
        <w:t xml:space="preserve">Placement Services……..…………..………………………………………………………..……..….14</w:t>
      </w:r>
    </w:p>
    <w:p w:rsidR="00000000" w:rsidDel="00000000" w:rsidP="00000000" w:rsidRDefault="00000000" w:rsidRPr="00000000" w14:paraId="0000002F">
      <w:pPr>
        <w:spacing w:line="480" w:lineRule="auto"/>
        <w:rPr/>
      </w:pPr>
      <w:r w:rsidDel="00000000" w:rsidR="00000000" w:rsidRPr="00000000">
        <w:rPr>
          <w:rtl w:val="0"/>
        </w:rPr>
        <w:t xml:space="preserve">Student Grievances…………………………………………………….……………..…….………14-15</w:t>
      </w:r>
      <w:r w:rsidDel="00000000" w:rsidR="00000000" w:rsidRPr="00000000">
        <w:rPr>
          <w:rtl w:val="0"/>
        </w:rPr>
      </w:r>
    </w:p>
    <w:p w:rsidR="00000000" w:rsidDel="00000000" w:rsidP="00000000" w:rsidRDefault="00000000" w:rsidRPr="00000000" w14:paraId="00000030">
      <w:pPr>
        <w:spacing w:line="480" w:lineRule="auto"/>
        <w:rPr/>
      </w:pPr>
      <w:r w:rsidDel="00000000" w:rsidR="00000000" w:rsidRPr="00000000">
        <w:rPr>
          <w:rtl w:val="0"/>
        </w:rPr>
        <w:t xml:space="preserve">True and Correct Statement……..…………..…………..………………………….…………………15</w:t>
      </w:r>
    </w:p>
    <w:p w:rsidR="00000000" w:rsidDel="00000000" w:rsidP="00000000" w:rsidRDefault="00000000" w:rsidRPr="00000000" w14:paraId="00000031">
      <w:pPr>
        <w:spacing w:line="480" w:lineRule="auto"/>
        <w:rPr/>
      </w:pPr>
      <w:r w:rsidDel="00000000" w:rsidR="00000000" w:rsidRPr="00000000">
        <w:rPr>
          <w:rtl w:val="0"/>
        </w:rPr>
      </w:r>
    </w:p>
    <w:p w:rsidR="00000000" w:rsidDel="00000000" w:rsidP="00000000" w:rsidRDefault="00000000" w:rsidRPr="00000000" w14:paraId="00000032">
      <w:pPr>
        <w:spacing w:line="480" w:lineRule="auto"/>
        <w:rPr/>
      </w:pPr>
      <w:r w:rsidDel="00000000" w:rsidR="00000000" w:rsidRPr="00000000">
        <w:rPr>
          <w:rtl w:val="0"/>
        </w:rPr>
      </w:r>
    </w:p>
    <w:p w:rsidR="00000000" w:rsidDel="00000000" w:rsidP="00000000" w:rsidRDefault="00000000" w:rsidRPr="00000000" w14:paraId="00000033">
      <w:pPr>
        <w:spacing w:line="480" w:lineRule="auto"/>
        <w:rPr/>
      </w:pPr>
      <w:r w:rsidDel="00000000" w:rsidR="00000000" w:rsidRPr="00000000">
        <w:rPr>
          <w:rtl w:val="0"/>
        </w:rPr>
      </w:r>
    </w:p>
    <w:p w:rsidR="00000000" w:rsidDel="00000000" w:rsidP="00000000" w:rsidRDefault="00000000" w:rsidRPr="00000000" w14:paraId="00000034">
      <w:pPr>
        <w:spacing w:line="480" w:lineRule="auto"/>
        <w:rPr/>
      </w:pPr>
      <w:r w:rsidDel="00000000" w:rsidR="00000000" w:rsidRPr="00000000">
        <w:rPr>
          <w:rtl w:val="0"/>
        </w:rPr>
      </w:r>
    </w:p>
    <w:p w:rsidR="00000000" w:rsidDel="00000000" w:rsidP="00000000" w:rsidRDefault="00000000" w:rsidRPr="00000000" w14:paraId="00000035">
      <w:pPr>
        <w:spacing w:line="480" w:lineRule="auto"/>
        <w:rPr/>
      </w:pPr>
      <w:r w:rsidDel="00000000" w:rsidR="00000000" w:rsidRPr="00000000">
        <w:rPr>
          <w:rtl w:val="0"/>
        </w:rPr>
      </w:r>
    </w:p>
    <w:p w:rsidR="00000000" w:rsidDel="00000000" w:rsidP="00000000" w:rsidRDefault="00000000" w:rsidRPr="00000000" w14:paraId="00000036">
      <w:pPr>
        <w:spacing w:line="480" w:lineRule="auto"/>
        <w:rPr/>
      </w:pPr>
      <w:r w:rsidDel="00000000" w:rsidR="00000000" w:rsidRPr="00000000">
        <w:rPr>
          <w:rtl w:val="0"/>
        </w:rPr>
      </w:r>
    </w:p>
    <w:p w:rsidR="00000000" w:rsidDel="00000000" w:rsidP="00000000" w:rsidRDefault="00000000" w:rsidRPr="00000000" w14:paraId="00000037">
      <w:pPr>
        <w:spacing w:line="480" w:lineRule="auto"/>
        <w:rPr/>
      </w:pPr>
      <w:r w:rsidDel="00000000" w:rsidR="00000000" w:rsidRPr="00000000">
        <w:rPr>
          <w:rtl w:val="0"/>
        </w:rPr>
      </w:r>
    </w:p>
    <w:p w:rsidR="00000000" w:rsidDel="00000000" w:rsidP="00000000" w:rsidRDefault="00000000" w:rsidRPr="00000000" w14:paraId="00000038">
      <w:pPr>
        <w:spacing w:line="480" w:lineRule="auto"/>
        <w:rPr/>
      </w:pPr>
      <w:r w:rsidDel="00000000" w:rsidR="00000000" w:rsidRPr="00000000">
        <w:rPr>
          <w:rtl w:val="0"/>
        </w:rPr>
      </w:r>
    </w:p>
    <w:p w:rsidR="00000000" w:rsidDel="00000000" w:rsidP="00000000" w:rsidRDefault="00000000" w:rsidRPr="00000000" w14:paraId="00000039">
      <w:pPr>
        <w:spacing w:line="480" w:lineRule="auto"/>
        <w:rPr/>
      </w:pPr>
      <w:r w:rsidDel="00000000" w:rsidR="00000000" w:rsidRPr="00000000">
        <w:rPr>
          <w:rtl w:val="0"/>
        </w:rPr>
      </w:r>
    </w:p>
    <w:p w:rsidR="00000000" w:rsidDel="00000000" w:rsidP="00000000" w:rsidRDefault="00000000" w:rsidRPr="00000000" w14:paraId="0000003A">
      <w:pPr>
        <w:spacing w:line="480" w:lineRule="auto"/>
        <w:rPr/>
      </w:pPr>
      <w:r w:rsidDel="00000000" w:rsidR="00000000" w:rsidRPr="00000000">
        <w:rPr>
          <w:rtl w:val="0"/>
        </w:rPr>
      </w:r>
    </w:p>
    <w:p w:rsidR="00000000" w:rsidDel="00000000" w:rsidP="00000000" w:rsidRDefault="00000000" w:rsidRPr="00000000" w14:paraId="0000003B">
      <w:pPr>
        <w:spacing w:line="480" w:lineRule="auto"/>
        <w:rPr/>
      </w:pPr>
      <w:r w:rsidDel="00000000" w:rsidR="00000000" w:rsidRPr="00000000">
        <w:rPr>
          <w:rtl w:val="0"/>
        </w:rPr>
      </w:r>
    </w:p>
    <w:p w:rsidR="00000000" w:rsidDel="00000000" w:rsidP="00000000" w:rsidRDefault="00000000" w:rsidRPr="00000000" w14:paraId="0000003C">
      <w:pPr>
        <w:spacing w:line="480" w:lineRule="auto"/>
        <w:rPr/>
      </w:pPr>
      <w:r w:rsidDel="00000000" w:rsidR="00000000" w:rsidRPr="00000000">
        <w:rPr>
          <w:rtl w:val="0"/>
        </w:rPr>
      </w:r>
    </w:p>
    <w:p w:rsidR="00000000" w:rsidDel="00000000" w:rsidP="00000000" w:rsidRDefault="00000000" w:rsidRPr="00000000" w14:paraId="0000003D">
      <w:pPr>
        <w:spacing w:line="480" w:lineRule="auto"/>
        <w:rPr/>
      </w:pPr>
      <w:r w:rsidDel="00000000" w:rsidR="00000000" w:rsidRPr="00000000">
        <w:rPr>
          <w:rtl w:val="0"/>
        </w:rPr>
      </w:r>
    </w:p>
    <w:p w:rsidR="00000000" w:rsidDel="00000000" w:rsidP="00000000" w:rsidRDefault="00000000" w:rsidRPr="00000000" w14:paraId="0000003E">
      <w:pPr>
        <w:spacing w:line="480" w:lineRule="auto"/>
        <w:rPr/>
      </w:pPr>
      <w:r w:rsidDel="00000000" w:rsidR="00000000" w:rsidRPr="00000000">
        <w:rPr>
          <w:rtl w:val="0"/>
        </w:rPr>
      </w:r>
    </w:p>
    <w:p w:rsidR="00000000" w:rsidDel="00000000" w:rsidP="00000000" w:rsidRDefault="00000000" w:rsidRPr="00000000" w14:paraId="0000003F">
      <w:pPr>
        <w:spacing w:line="480" w:lineRule="auto"/>
        <w:rPr/>
      </w:pPr>
      <w:r w:rsidDel="00000000" w:rsidR="00000000" w:rsidRPr="00000000">
        <w:rPr>
          <w:rtl w:val="0"/>
        </w:rPr>
      </w:r>
    </w:p>
    <w:p w:rsidR="00000000" w:rsidDel="00000000" w:rsidP="00000000" w:rsidRDefault="00000000" w:rsidRPr="00000000" w14:paraId="00000040">
      <w:pPr>
        <w:spacing w:line="480" w:lineRule="auto"/>
        <w:rPr/>
      </w:pPr>
      <w:r w:rsidDel="00000000" w:rsidR="00000000" w:rsidRPr="00000000">
        <w:rPr>
          <w:rtl w:val="0"/>
        </w:rPr>
      </w:r>
    </w:p>
    <w:p w:rsidR="00000000" w:rsidDel="00000000" w:rsidP="00000000" w:rsidRDefault="00000000" w:rsidRPr="00000000" w14:paraId="00000041">
      <w:pPr>
        <w:spacing w:line="480" w:lineRule="auto"/>
        <w:rPr/>
      </w:pPr>
      <w:r w:rsidDel="00000000" w:rsidR="00000000" w:rsidRPr="00000000">
        <w:rPr>
          <w:rtl w:val="0"/>
        </w:rPr>
      </w:r>
    </w:p>
    <w:p w:rsidR="00000000" w:rsidDel="00000000" w:rsidP="00000000" w:rsidRDefault="00000000" w:rsidRPr="00000000" w14:paraId="00000042">
      <w:pPr>
        <w:spacing w:line="480" w:lineRule="auto"/>
        <w:rPr/>
      </w:pPr>
      <w:r w:rsidDel="00000000" w:rsidR="00000000" w:rsidRPr="00000000">
        <w:rPr>
          <w:rtl w:val="0"/>
        </w:rPr>
      </w:r>
    </w:p>
    <w:p w:rsidR="00000000" w:rsidDel="00000000" w:rsidP="00000000" w:rsidRDefault="00000000" w:rsidRPr="00000000" w14:paraId="00000043">
      <w:pPr>
        <w:spacing w:line="480" w:lineRule="auto"/>
        <w:rPr/>
      </w:pPr>
      <w:r w:rsidDel="00000000" w:rsidR="00000000" w:rsidRPr="00000000">
        <w:rPr>
          <w:rtl w:val="0"/>
        </w:rPr>
      </w:r>
    </w:p>
    <w:p w:rsidR="00000000" w:rsidDel="00000000" w:rsidP="00000000" w:rsidRDefault="00000000" w:rsidRPr="00000000" w14:paraId="00000044">
      <w:pPr>
        <w:spacing w:line="480" w:lineRule="auto"/>
        <w:rPr/>
      </w:pPr>
      <w:r w:rsidDel="00000000" w:rsidR="00000000" w:rsidRPr="00000000">
        <w:rPr>
          <w:rtl w:val="0"/>
        </w:rPr>
      </w:r>
    </w:p>
    <w:p w:rsidR="00000000" w:rsidDel="00000000" w:rsidP="00000000" w:rsidRDefault="00000000" w:rsidRPr="00000000" w14:paraId="00000045">
      <w:pPr>
        <w:spacing w:line="480" w:lineRule="auto"/>
        <w:rPr/>
      </w:pPr>
      <w:r w:rsidDel="00000000" w:rsidR="00000000" w:rsidRPr="00000000">
        <w:rPr>
          <w:rtl w:val="0"/>
        </w:rPr>
      </w:r>
    </w:p>
    <w:p w:rsidR="00000000" w:rsidDel="00000000" w:rsidP="00000000" w:rsidRDefault="00000000" w:rsidRPr="00000000" w14:paraId="00000046">
      <w:pPr>
        <w:spacing w:line="480" w:lineRule="auto"/>
        <w:rPr/>
      </w:pPr>
      <w:r w:rsidDel="00000000" w:rsidR="00000000" w:rsidRPr="00000000">
        <w:rPr>
          <w:rtl w:val="0"/>
        </w:rPr>
      </w:r>
    </w:p>
    <w:p w:rsidR="00000000" w:rsidDel="00000000" w:rsidP="00000000" w:rsidRDefault="00000000" w:rsidRPr="00000000" w14:paraId="00000047">
      <w:pPr>
        <w:spacing w:line="480" w:lineRule="auto"/>
        <w:jc w:val="center"/>
        <w:rPr>
          <w:b w:val="1"/>
          <w:sz w:val="28"/>
          <w:szCs w:val="28"/>
        </w:rPr>
      </w:pPr>
      <w:r w:rsidDel="00000000" w:rsidR="00000000" w:rsidRPr="00000000">
        <w:rPr>
          <w:b w:val="1"/>
          <w:sz w:val="30"/>
          <w:szCs w:val="30"/>
          <w:rtl w:val="0"/>
        </w:rPr>
        <w:t xml:space="preserve">History</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Advance Career Education LLC, also known as Advance Career Edu and ACE, was founded in February 2021 by Andrew and Makayla Bither. Their dream was to create a school to help those who wanted to pursue a career in the trucking industry. Andrew has been in the CDL schooling industry for over 20 years alongside his family in Southern California. Making the decision to start his own school has been a dream come true. Advance Career Education LLC has quickly gained traction as a successful option for students due to a high passing rate and many positive reviews from graduated students. What started out as Andrew instructing with one truck, has quickly grown into multiple instructors and trucks. We look forward to helping you on your journey to obtain your CDL. </w:t>
      </w:r>
    </w:p>
    <w:p w:rsidR="00000000" w:rsidDel="00000000" w:rsidP="00000000" w:rsidRDefault="00000000" w:rsidRPr="00000000" w14:paraId="00000049">
      <w:pPr>
        <w:rPr>
          <w:sz w:val="30"/>
          <w:szCs w:val="30"/>
        </w:rPr>
      </w:pPr>
      <w:r w:rsidDel="00000000" w:rsidR="00000000" w:rsidRPr="00000000">
        <w:rPr>
          <w:rtl w:val="0"/>
        </w:rPr>
      </w:r>
    </w:p>
    <w:p w:rsidR="00000000" w:rsidDel="00000000" w:rsidP="00000000" w:rsidRDefault="00000000" w:rsidRPr="00000000" w14:paraId="0000004A">
      <w:pPr>
        <w:jc w:val="center"/>
        <w:rPr>
          <w:b w:val="1"/>
          <w:sz w:val="30"/>
          <w:szCs w:val="30"/>
        </w:rPr>
      </w:pPr>
      <w:r w:rsidDel="00000000" w:rsidR="00000000" w:rsidRPr="00000000">
        <w:rPr>
          <w:b w:val="1"/>
          <w:sz w:val="30"/>
          <w:szCs w:val="30"/>
          <w:rtl w:val="0"/>
        </w:rPr>
        <w:t xml:space="preserve">Approvals</w:t>
      </w:r>
    </w:p>
    <w:p w:rsidR="00000000" w:rsidDel="00000000" w:rsidP="00000000" w:rsidRDefault="00000000" w:rsidRPr="00000000" w14:paraId="0000004B">
      <w:pPr>
        <w:jc w:val="center"/>
        <w:rPr>
          <w:b w:val="1"/>
          <w:sz w:val="28"/>
          <w:szCs w:val="28"/>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 are a federally licensed ELDT (Entry Level Driver’s Training) provider through the FMCSA (Federal Motor Carrier Safety Administration).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We are a member of the Federal Training Provider Registry and a licensed TPST (Third Party State Testing) Provider.</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Approved and Regulated by the Texas Workforce Commission, Career Schools and Colleges, Austin, Texas.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Commercial Vehicle Training Association (CVTA) Member.</w:t>
      </w:r>
      <w:r w:rsidDel="00000000" w:rsidR="00000000" w:rsidRPr="00000000">
        <w:rPr>
          <w:rtl w:val="0"/>
        </w:rPr>
      </w:r>
    </w:p>
    <w:p w:rsidR="00000000" w:rsidDel="00000000" w:rsidP="00000000" w:rsidRDefault="00000000" w:rsidRPr="00000000" w14:paraId="00000053">
      <w:pPr>
        <w:jc w:val="center"/>
        <w:rPr>
          <w:b w:val="1"/>
          <w:sz w:val="30"/>
          <w:szCs w:val="30"/>
        </w:rPr>
      </w:pPr>
      <w:r w:rsidDel="00000000" w:rsidR="00000000" w:rsidRPr="00000000">
        <w:rPr>
          <w:rtl w:val="0"/>
        </w:rPr>
      </w:r>
    </w:p>
    <w:p w:rsidR="00000000" w:rsidDel="00000000" w:rsidP="00000000" w:rsidRDefault="00000000" w:rsidRPr="00000000" w14:paraId="00000054">
      <w:pPr>
        <w:jc w:val="center"/>
        <w:rPr>
          <w:b w:val="1"/>
          <w:sz w:val="30"/>
          <w:szCs w:val="30"/>
        </w:rPr>
      </w:pPr>
      <w:r w:rsidDel="00000000" w:rsidR="00000000" w:rsidRPr="00000000">
        <w:rPr>
          <w:b w:val="1"/>
          <w:sz w:val="30"/>
          <w:szCs w:val="30"/>
          <w:rtl w:val="0"/>
        </w:rPr>
        <w:t xml:space="preserve">Facilities and Equipment</w:t>
      </w:r>
    </w:p>
    <w:p w:rsidR="00000000" w:rsidDel="00000000" w:rsidP="00000000" w:rsidRDefault="00000000" w:rsidRPr="00000000" w14:paraId="00000055">
      <w:pPr>
        <w:jc w:val="center"/>
        <w:rPr>
          <w:b w:val="1"/>
          <w:sz w:val="30"/>
          <w:szCs w:val="30"/>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Our office and training site is located at 950 Trinity Drive Mansfield, TX 76063. We are a 2 acre campus. Our building includes two main offices, a reception area, front office area, breakroom,  separate men and women’s restrooms and a classroom.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We currently have three 10 speed manual transmission tractors: a 2010 Freightliner Columbia Class, 2014 Freightliner Cascadia day cab, and a 2015 Freightliner Cascadia day cab; and two automatic transmissions: A 2018 Freightliner Cascadia day cab and a 2016 Freightliner Cascadia. All our tractors are equipped with a 28-foot trailer. At our facility we practice backing maneuvers, air brake testing, pre-trip inspection, along with additional training inside our classroom. </w:t>
      </w:r>
    </w:p>
    <w:p w:rsidR="00000000" w:rsidDel="00000000" w:rsidP="00000000" w:rsidRDefault="00000000" w:rsidRPr="00000000" w14:paraId="00000059">
      <w:pPr>
        <w:rPr>
          <w:sz w:val="30"/>
          <w:szCs w:val="30"/>
        </w:rPr>
      </w:pPr>
      <w:r w:rsidDel="00000000" w:rsidR="00000000" w:rsidRPr="00000000">
        <w:rPr>
          <w:rtl w:val="0"/>
        </w:rPr>
      </w:r>
    </w:p>
    <w:p w:rsidR="00000000" w:rsidDel="00000000" w:rsidP="00000000" w:rsidRDefault="00000000" w:rsidRPr="00000000" w14:paraId="0000005A">
      <w:pPr>
        <w:jc w:val="center"/>
        <w:rPr>
          <w:b w:val="1"/>
          <w:sz w:val="30"/>
          <w:szCs w:val="30"/>
        </w:rPr>
      </w:pPr>
      <w:r w:rsidDel="00000000" w:rsidR="00000000" w:rsidRPr="00000000">
        <w:rPr>
          <w:b w:val="1"/>
          <w:sz w:val="30"/>
          <w:szCs w:val="30"/>
          <w:rtl w:val="0"/>
        </w:rPr>
        <w:t xml:space="preserve">Administration</w:t>
      </w:r>
    </w:p>
    <w:p w:rsidR="00000000" w:rsidDel="00000000" w:rsidP="00000000" w:rsidRDefault="00000000" w:rsidRPr="00000000" w14:paraId="0000005B">
      <w:pPr>
        <w:jc w:val="center"/>
        <w:rPr>
          <w:b w:val="1"/>
          <w:sz w:val="30"/>
          <w:szCs w:val="30"/>
        </w:rPr>
      </w:pPr>
      <w:r w:rsidDel="00000000" w:rsidR="00000000" w:rsidRPr="00000000">
        <w:rPr>
          <w:rtl w:val="0"/>
        </w:rPr>
      </w:r>
    </w:p>
    <w:p w:rsidR="00000000" w:rsidDel="00000000" w:rsidP="00000000" w:rsidRDefault="00000000" w:rsidRPr="00000000" w14:paraId="0000005C">
      <w:pPr>
        <w:jc w:val="center"/>
        <w:rPr>
          <w:sz w:val="30"/>
          <w:szCs w:val="30"/>
        </w:rPr>
      </w:pPr>
      <w:r w:rsidDel="00000000" w:rsidR="00000000" w:rsidRPr="00000000">
        <w:rPr>
          <w:rtl w:val="0"/>
        </w:rPr>
        <w:t xml:space="preserve">Andrew Bither, Owner and Director</w:t>
      </w:r>
      <w:r w:rsidDel="00000000" w:rsidR="00000000" w:rsidRPr="00000000">
        <w:rPr>
          <w:rtl w:val="0"/>
        </w:rPr>
      </w:r>
    </w:p>
    <w:p w:rsidR="00000000" w:rsidDel="00000000" w:rsidP="00000000" w:rsidRDefault="00000000" w:rsidRPr="00000000" w14:paraId="0000005D">
      <w:pPr>
        <w:ind w:left="0" w:firstLine="0"/>
        <w:jc w:val="center"/>
        <w:rPr>
          <w:b w:val="1"/>
          <w:sz w:val="30"/>
          <w:szCs w:val="30"/>
        </w:rPr>
      </w:pPr>
      <w:r w:rsidDel="00000000" w:rsidR="00000000" w:rsidRPr="00000000">
        <w:rPr>
          <w:b w:val="1"/>
          <w:sz w:val="30"/>
          <w:szCs w:val="30"/>
          <w:rtl w:val="0"/>
        </w:rPr>
        <w:t xml:space="preserve">Faculty and Staff</w:t>
      </w:r>
    </w:p>
    <w:p w:rsidR="00000000" w:rsidDel="00000000" w:rsidP="00000000" w:rsidRDefault="00000000" w:rsidRPr="00000000" w14:paraId="0000005E">
      <w:pPr>
        <w:jc w:val="center"/>
        <w:rPr>
          <w:b w:val="1"/>
          <w:sz w:val="30"/>
          <w:szCs w:val="30"/>
        </w:rPr>
      </w:pPr>
      <w:r w:rsidDel="00000000" w:rsidR="00000000" w:rsidRPr="00000000">
        <w:rPr>
          <w:rtl w:val="0"/>
        </w:rPr>
      </w:r>
    </w:p>
    <w:p w:rsidR="00000000" w:rsidDel="00000000" w:rsidP="00000000" w:rsidRDefault="00000000" w:rsidRPr="00000000" w14:paraId="0000005F">
      <w:pPr>
        <w:jc w:val="center"/>
        <w:rPr/>
      </w:pPr>
      <w:r w:rsidDel="00000000" w:rsidR="00000000" w:rsidRPr="00000000">
        <w:rPr>
          <w:rtl w:val="0"/>
        </w:rPr>
        <w:t xml:space="preserve">Andrew Bither………………………………..……………………………………………………Director</w:t>
      </w:r>
    </w:p>
    <w:p w:rsidR="00000000" w:rsidDel="00000000" w:rsidP="00000000" w:rsidRDefault="00000000" w:rsidRPr="00000000" w14:paraId="00000060">
      <w:pPr>
        <w:jc w:val="center"/>
        <w:rPr/>
      </w:pPr>
      <w:r w:rsidDel="00000000" w:rsidR="00000000" w:rsidRPr="00000000">
        <w:rPr>
          <w:rtl w:val="0"/>
        </w:rPr>
        <w:t xml:space="preserve">Makayla Bither…………………………………………………………………….……………..Manager</w:t>
      </w:r>
    </w:p>
    <w:p w:rsidR="00000000" w:rsidDel="00000000" w:rsidP="00000000" w:rsidRDefault="00000000" w:rsidRPr="00000000" w14:paraId="00000061">
      <w:pPr>
        <w:jc w:val="right"/>
        <w:rPr/>
      </w:pPr>
      <w:r w:rsidDel="00000000" w:rsidR="00000000" w:rsidRPr="00000000">
        <w:rPr>
          <w:rtl w:val="0"/>
        </w:rPr>
        <w:t xml:space="preserve">B.S.N., West Coast University</w:t>
      </w:r>
    </w:p>
    <w:p w:rsidR="00000000" w:rsidDel="00000000" w:rsidP="00000000" w:rsidRDefault="00000000" w:rsidRPr="00000000" w14:paraId="00000062">
      <w:pPr>
        <w:jc w:val="center"/>
        <w:rPr/>
      </w:pPr>
      <w:r w:rsidDel="00000000" w:rsidR="00000000" w:rsidRPr="00000000">
        <w:rPr>
          <w:rtl w:val="0"/>
        </w:rPr>
        <w:t xml:space="preserve">Austin Tittle….…….……………..……………………..…Lead CMV Instructor and TPST Examiner</w:t>
      </w:r>
    </w:p>
    <w:p w:rsidR="00000000" w:rsidDel="00000000" w:rsidP="00000000" w:rsidRDefault="00000000" w:rsidRPr="00000000" w14:paraId="00000063">
      <w:pPr>
        <w:jc w:val="right"/>
        <w:rPr/>
      </w:pPr>
      <w:r w:rsidDel="00000000" w:rsidR="00000000" w:rsidRPr="00000000">
        <w:rPr>
          <w:rtl w:val="0"/>
        </w:rPr>
        <w:t xml:space="preserve">A.S., Navarro College  </w:t>
      </w:r>
    </w:p>
    <w:p w:rsidR="00000000" w:rsidDel="00000000" w:rsidP="00000000" w:rsidRDefault="00000000" w:rsidRPr="00000000" w14:paraId="00000064">
      <w:pPr>
        <w:jc w:val="left"/>
        <w:rPr/>
      </w:pPr>
      <w:r w:rsidDel="00000000" w:rsidR="00000000" w:rsidRPr="00000000">
        <w:rPr>
          <w:rtl w:val="0"/>
        </w:rPr>
        <w:t xml:space="preserve">James T Rutherford…………………………..…………………CMV Instructor and TPST Examiner </w:t>
      </w:r>
    </w:p>
    <w:p w:rsidR="00000000" w:rsidDel="00000000" w:rsidP="00000000" w:rsidRDefault="00000000" w:rsidRPr="00000000" w14:paraId="00000065">
      <w:pPr>
        <w:jc w:val="right"/>
        <w:rPr/>
      </w:pPr>
      <w:r w:rsidDel="00000000" w:rsidR="00000000" w:rsidRPr="00000000">
        <w:rPr>
          <w:rtl w:val="0"/>
        </w:rPr>
        <w:t xml:space="preserve"> A.S., San Antonio College</w:t>
      </w:r>
    </w:p>
    <w:p w:rsidR="00000000" w:rsidDel="00000000" w:rsidP="00000000" w:rsidRDefault="00000000" w:rsidRPr="00000000" w14:paraId="00000066">
      <w:pPr>
        <w:jc w:val="left"/>
        <w:rPr/>
      </w:pPr>
      <w:r w:rsidDel="00000000" w:rsidR="00000000" w:rsidRPr="00000000">
        <w:rPr>
          <w:rtl w:val="0"/>
        </w:rPr>
        <w:t xml:space="preserve">Kellie Ferry………..……………………………Student Coordinator and Communication Specialist</w:t>
      </w:r>
    </w:p>
    <w:p w:rsidR="00000000" w:rsidDel="00000000" w:rsidP="00000000" w:rsidRDefault="00000000" w:rsidRPr="00000000" w14:paraId="00000067">
      <w:pPr>
        <w:jc w:val="right"/>
        <w:rPr/>
      </w:pPr>
      <w:r w:rsidDel="00000000" w:rsidR="00000000" w:rsidRPr="00000000">
        <w:rPr>
          <w:rtl w:val="0"/>
        </w:rPr>
        <w:tab/>
        <w:tab/>
        <w:tab/>
        <w:tab/>
        <w:tab/>
        <w:tab/>
        <w:tab/>
        <w:tab/>
        <w:tab/>
        <w:t xml:space="preserve">Registered Representative</w:t>
      </w:r>
    </w:p>
    <w:p w:rsidR="00000000" w:rsidDel="00000000" w:rsidP="00000000" w:rsidRDefault="00000000" w:rsidRPr="00000000" w14:paraId="00000068">
      <w:pPr>
        <w:jc w:val="left"/>
        <w:rPr/>
      </w:pPr>
      <w:r w:rsidDel="00000000" w:rsidR="00000000" w:rsidRPr="00000000">
        <w:rPr>
          <w:rtl w:val="0"/>
        </w:rPr>
        <w:t xml:space="preserve">Christina Smith………………………………………………………………………Office Administrator</w:t>
      </w:r>
    </w:p>
    <w:p w:rsidR="00000000" w:rsidDel="00000000" w:rsidP="00000000" w:rsidRDefault="00000000" w:rsidRPr="00000000" w14:paraId="00000069">
      <w:pPr>
        <w:rPr>
          <w:b w:val="1"/>
          <w:sz w:val="30"/>
          <w:szCs w:val="30"/>
        </w:rPr>
      </w:pPr>
      <w:r w:rsidDel="00000000" w:rsidR="00000000" w:rsidRPr="00000000">
        <w:rPr>
          <w:rtl w:val="0"/>
        </w:rPr>
      </w:r>
    </w:p>
    <w:p w:rsidR="00000000" w:rsidDel="00000000" w:rsidP="00000000" w:rsidRDefault="00000000" w:rsidRPr="00000000" w14:paraId="0000006A">
      <w:pPr>
        <w:jc w:val="center"/>
        <w:rPr>
          <w:b w:val="1"/>
          <w:sz w:val="30"/>
          <w:szCs w:val="30"/>
        </w:rPr>
      </w:pPr>
      <w:r w:rsidDel="00000000" w:rsidR="00000000" w:rsidRPr="00000000">
        <w:rPr>
          <w:b w:val="1"/>
          <w:sz w:val="30"/>
          <w:szCs w:val="30"/>
          <w:rtl w:val="0"/>
        </w:rPr>
        <w:t xml:space="preserve">Tuition and Fees</w:t>
      </w:r>
    </w:p>
    <w:p w:rsidR="00000000" w:rsidDel="00000000" w:rsidP="00000000" w:rsidRDefault="00000000" w:rsidRPr="00000000" w14:paraId="0000006B">
      <w:pPr>
        <w:jc w:val="left"/>
        <w:rPr>
          <w:sz w:val="30"/>
          <w:szCs w:val="30"/>
        </w:rPr>
      </w:pPr>
      <w:r w:rsidDel="00000000" w:rsidR="00000000" w:rsidRPr="00000000">
        <w:rPr>
          <w:rtl w:val="0"/>
        </w:rPr>
      </w:r>
    </w:p>
    <w:p w:rsidR="00000000" w:rsidDel="00000000" w:rsidP="00000000" w:rsidRDefault="00000000" w:rsidRPr="00000000" w14:paraId="0000006C">
      <w:pPr>
        <w:jc w:val="center"/>
        <w:rPr>
          <w:sz w:val="26"/>
          <w:szCs w:val="26"/>
          <w:u w:val="single"/>
        </w:rPr>
      </w:pPr>
      <w:r w:rsidDel="00000000" w:rsidR="00000000" w:rsidRPr="00000000">
        <w:rPr>
          <w:sz w:val="26"/>
          <w:szCs w:val="26"/>
          <w:u w:val="single"/>
          <w:rtl w:val="0"/>
        </w:rPr>
        <w:t xml:space="preserve">CDL-Class A Program</w:t>
      </w:r>
    </w:p>
    <w:p w:rsidR="00000000" w:rsidDel="00000000" w:rsidP="00000000" w:rsidRDefault="00000000" w:rsidRPr="00000000" w14:paraId="0000006D">
      <w:pPr>
        <w:jc w:val="center"/>
        <w:rPr/>
      </w:pPr>
      <w:r w:rsidDel="00000000" w:rsidR="00000000" w:rsidRPr="00000000">
        <w:rPr>
          <w:rtl w:val="0"/>
        </w:rPr>
        <w:t xml:space="preserve">Tuition……………….$9,550</w:t>
      </w:r>
    </w:p>
    <w:p w:rsidR="00000000" w:rsidDel="00000000" w:rsidP="00000000" w:rsidRDefault="00000000" w:rsidRPr="00000000" w14:paraId="0000006E">
      <w:pPr>
        <w:jc w:val="center"/>
        <w:rPr/>
      </w:pPr>
      <w:r w:rsidDel="00000000" w:rsidR="00000000" w:rsidRPr="00000000">
        <w:rPr>
          <w:rtl w:val="0"/>
        </w:rPr>
        <w:t xml:space="preserve">DPS Fees……………..$100</w:t>
      </w:r>
    </w:p>
    <w:p w:rsidR="00000000" w:rsidDel="00000000" w:rsidP="00000000" w:rsidRDefault="00000000" w:rsidRPr="00000000" w14:paraId="0000006F">
      <w:pPr>
        <w:jc w:val="center"/>
        <w:rPr/>
      </w:pPr>
      <w:r w:rsidDel="00000000" w:rsidR="00000000" w:rsidRPr="00000000">
        <w:rPr>
          <w:rtl w:val="0"/>
        </w:rPr>
        <w:t xml:space="preserve">Registration……………$130</w:t>
      </w:r>
    </w:p>
    <w:p w:rsidR="00000000" w:rsidDel="00000000" w:rsidP="00000000" w:rsidRDefault="00000000" w:rsidRPr="00000000" w14:paraId="00000070">
      <w:pPr>
        <w:jc w:val="center"/>
        <w:rPr/>
      </w:pPr>
      <w:r w:rsidDel="00000000" w:rsidR="00000000" w:rsidRPr="00000000">
        <w:rPr>
          <w:rtl w:val="0"/>
        </w:rPr>
        <w:t xml:space="preserve">Book and Supplies……..$50</w:t>
      </w:r>
    </w:p>
    <w:p w:rsidR="00000000" w:rsidDel="00000000" w:rsidP="00000000" w:rsidRDefault="00000000" w:rsidRPr="00000000" w14:paraId="00000071">
      <w:pPr>
        <w:jc w:val="center"/>
        <w:rPr/>
      </w:pPr>
      <w:r w:rsidDel="00000000" w:rsidR="00000000" w:rsidRPr="00000000">
        <w:rPr>
          <w:rtl w:val="0"/>
        </w:rPr>
        <w:t xml:space="preserve">Laboratory fees……….$140</w:t>
      </w:r>
    </w:p>
    <w:p w:rsidR="00000000" w:rsidDel="00000000" w:rsidP="00000000" w:rsidRDefault="00000000" w:rsidRPr="00000000" w14:paraId="00000072">
      <w:pPr>
        <w:jc w:val="center"/>
        <w:rPr/>
      </w:pPr>
      <w:r w:rsidDel="00000000" w:rsidR="00000000" w:rsidRPr="00000000">
        <w:rPr>
          <w:rtl w:val="0"/>
        </w:rPr>
        <w:t xml:space="preserve">Tool Kit……….…………..$30</w:t>
      </w:r>
    </w:p>
    <w:p w:rsidR="00000000" w:rsidDel="00000000" w:rsidP="00000000" w:rsidRDefault="00000000" w:rsidRPr="00000000" w14:paraId="00000073">
      <w:pPr>
        <w:jc w:val="center"/>
        <w:rPr/>
      </w:pPr>
      <w:r w:rsidDel="00000000" w:rsidR="00000000" w:rsidRPr="00000000">
        <w:rPr>
          <w:rtl w:val="0"/>
        </w:rPr>
        <w:t xml:space="preserve">Total Cost……………$10,000</w:t>
      </w:r>
    </w:p>
    <w:p w:rsidR="00000000" w:rsidDel="00000000" w:rsidP="00000000" w:rsidRDefault="00000000" w:rsidRPr="00000000" w14:paraId="00000074">
      <w:pPr>
        <w:jc w:val="center"/>
        <w:rPr>
          <w:sz w:val="30"/>
          <w:szCs w:val="30"/>
        </w:rPr>
      </w:pPr>
      <w:r w:rsidDel="00000000" w:rsidR="00000000" w:rsidRPr="00000000">
        <w:rPr>
          <w:rtl w:val="0"/>
        </w:rPr>
      </w:r>
    </w:p>
    <w:p w:rsidR="00000000" w:rsidDel="00000000" w:rsidP="00000000" w:rsidRDefault="00000000" w:rsidRPr="00000000" w14:paraId="00000075">
      <w:pPr>
        <w:jc w:val="center"/>
        <w:rPr>
          <w:b w:val="1"/>
          <w:sz w:val="30"/>
          <w:szCs w:val="30"/>
        </w:rPr>
      </w:pPr>
      <w:r w:rsidDel="00000000" w:rsidR="00000000" w:rsidRPr="00000000">
        <w:rPr>
          <w:b w:val="1"/>
          <w:sz w:val="30"/>
          <w:szCs w:val="30"/>
          <w:rtl w:val="0"/>
        </w:rPr>
        <w:t xml:space="preserve">Holidays to be Observed</w:t>
      </w:r>
    </w:p>
    <w:p w:rsidR="00000000" w:rsidDel="00000000" w:rsidP="00000000" w:rsidRDefault="00000000" w:rsidRPr="00000000" w14:paraId="00000076">
      <w:pPr>
        <w:ind w:left="2160" w:firstLine="720"/>
        <w:rPr>
          <w:sz w:val="30"/>
          <w:szCs w:val="3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 xml:space="preserve">New Year’s Day</w:t>
        <w:tab/>
        <w:tab/>
        <w:t xml:space="preserve">Labor Day</w:t>
      </w:r>
    </w:p>
    <w:p w:rsidR="00000000" w:rsidDel="00000000" w:rsidP="00000000" w:rsidRDefault="00000000" w:rsidRPr="00000000" w14:paraId="00000078">
      <w:pPr>
        <w:ind w:left="2160" w:firstLine="0"/>
        <w:rPr/>
      </w:pPr>
      <w:r w:rsidDel="00000000" w:rsidR="00000000" w:rsidRPr="00000000">
        <w:rPr>
          <w:rtl w:val="0"/>
        </w:rPr>
        <w:t xml:space="preserve">Memorial Day</w:t>
        <w:tab/>
        <w:tab/>
        <w:tab/>
        <w:t xml:space="preserve">Thanksgiving</w:t>
        <w:tab/>
      </w:r>
    </w:p>
    <w:p w:rsidR="00000000" w:rsidDel="00000000" w:rsidP="00000000" w:rsidRDefault="00000000" w:rsidRPr="00000000" w14:paraId="00000079">
      <w:pPr>
        <w:ind w:left="2160" w:firstLine="0"/>
        <w:rPr/>
      </w:pPr>
      <w:r w:rsidDel="00000000" w:rsidR="00000000" w:rsidRPr="00000000">
        <w:rPr>
          <w:rtl w:val="0"/>
        </w:rPr>
        <w:t xml:space="preserve">Independence Day</w:t>
        <w:tab/>
        <w:tab/>
        <w:t xml:space="preserve">Christmas</w:t>
      </w:r>
    </w:p>
    <w:p w:rsidR="00000000" w:rsidDel="00000000" w:rsidP="00000000" w:rsidRDefault="00000000" w:rsidRPr="00000000" w14:paraId="0000007A">
      <w:pPr>
        <w:ind w:left="0" w:firstLine="0"/>
        <w:rPr>
          <w:b w:val="1"/>
          <w:sz w:val="30"/>
          <w:szCs w:val="30"/>
        </w:rPr>
      </w:pPr>
      <w:r w:rsidDel="00000000" w:rsidR="00000000" w:rsidRPr="00000000">
        <w:rPr>
          <w:rtl w:val="0"/>
        </w:rPr>
      </w:r>
    </w:p>
    <w:p w:rsidR="00000000" w:rsidDel="00000000" w:rsidP="00000000" w:rsidRDefault="00000000" w:rsidRPr="00000000" w14:paraId="0000007B">
      <w:pPr>
        <w:ind w:left="2160" w:firstLine="720"/>
        <w:jc w:val="left"/>
        <w:rPr>
          <w:b w:val="1"/>
          <w:sz w:val="30"/>
          <w:szCs w:val="30"/>
        </w:rPr>
      </w:pPr>
      <w:r w:rsidDel="00000000" w:rsidR="00000000" w:rsidRPr="00000000">
        <w:rPr>
          <w:b w:val="1"/>
          <w:sz w:val="30"/>
          <w:szCs w:val="30"/>
          <w:rtl w:val="0"/>
        </w:rPr>
        <w:t xml:space="preserve">     Enrollment Periods</w:t>
      </w:r>
    </w:p>
    <w:p w:rsidR="00000000" w:rsidDel="00000000" w:rsidP="00000000" w:rsidRDefault="00000000" w:rsidRPr="00000000" w14:paraId="0000007C">
      <w:pPr>
        <w:ind w:left="2160" w:firstLine="720"/>
        <w:rPr>
          <w:b w:val="1"/>
          <w:sz w:val="30"/>
          <w:szCs w:val="3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Enrollment periods are the week prior to the first day of class for each program.  </w:t>
      </w:r>
    </w:p>
    <w:p w:rsidR="00000000" w:rsidDel="00000000" w:rsidP="00000000" w:rsidRDefault="00000000" w:rsidRPr="00000000" w14:paraId="0000007E">
      <w:pPr>
        <w:ind w:left="0" w:firstLine="0"/>
        <w:rPr>
          <w:sz w:val="30"/>
          <w:szCs w:val="30"/>
        </w:rPr>
      </w:pPr>
      <w:r w:rsidDel="00000000" w:rsidR="00000000" w:rsidRPr="00000000">
        <w:rPr>
          <w:rtl w:val="0"/>
        </w:rPr>
      </w:r>
    </w:p>
    <w:p w:rsidR="00000000" w:rsidDel="00000000" w:rsidP="00000000" w:rsidRDefault="00000000" w:rsidRPr="00000000" w14:paraId="0000007F">
      <w:pPr>
        <w:ind w:left="0" w:firstLine="0"/>
        <w:jc w:val="center"/>
        <w:rPr>
          <w:b w:val="1"/>
          <w:sz w:val="30"/>
          <w:szCs w:val="30"/>
        </w:rPr>
      </w:pPr>
      <w:r w:rsidDel="00000000" w:rsidR="00000000" w:rsidRPr="00000000">
        <w:rPr>
          <w:b w:val="1"/>
          <w:sz w:val="30"/>
          <w:szCs w:val="30"/>
          <w:rtl w:val="0"/>
        </w:rPr>
        <w:t xml:space="preserve">Program Term Dates</w:t>
      </w:r>
    </w:p>
    <w:p w:rsidR="00000000" w:rsidDel="00000000" w:rsidP="00000000" w:rsidRDefault="00000000" w:rsidRPr="00000000" w14:paraId="00000080">
      <w:pPr>
        <w:ind w:left="2160" w:firstLine="0"/>
        <w:rPr>
          <w:b w:val="1"/>
          <w:sz w:val="30"/>
          <w:szCs w:val="30"/>
        </w:rPr>
      </w:pPr>
      <w:r w:rsidDel="00000000" w:rsidR="00000000" w:rsidRPr="00000000">
        <w:rPr>
          <w:rtl w:val="0"/>
        </w:rPr>
      </w:r>
    </w:p>
    <w:p w:rsidR="00000000" w:rsidDel="00000000" w:rsidP="00000000" w:rsidRDefault="00000000" w:rsidRPr="00000000" w14:paraId="00000081">
      <w:pPr>
        <w:ind w:left="0" w:firstLine="0"/>
        <w:rPr>
          <w:b w:val="1"/>
          <w:color w:val="0d0d0d"/>
          <w:sz w:val="28"/>
          <w:szCs w:val="28"/>
          <w:highlight w:val="white"/>
        </w:rPr>
      </w:pPr>
      <w:r w:rsidDel="00000000" w:rsidR="00000000" w:rsidRPr="00000000">
        <w:rPr>
          <w:color w:val="0d0d0d"/>
          <w:highlight w:val="white"/>
          <w:rtl w:val="0"/>
        </w:rPr>
        <w:t xml:space="preserve">A new class starts every Monday; unless the Monday falls on one of the observed holidays, in which case the class would start on Tuesday.</w:t>
      </w:r>
      <w:r w:rsidDel="00000000" w:rsidR="00000000" w:rsidRPr="00000000">
        <w:rPr>
          <w:rtl w:val="0"/>
        </w:rPr>
      </w:r>
    </w:p>
    <w:p w:rsidR="00000000" w:rsidDel="00000000" w:rsidP="00000000" w:rsidRDefault="00000000" w:rsidRPr="00000000" w14:paraId="00000082">
      <w:pPr>
        <w:ind w:left="0" w:firstLine="0"/>
        <w:rPr>
          <w:b w:val="1"/>
          <w:color w:val="0d0d0d"/>
          <w:sz w:val="30"/>
          <w:szCs w:val="30"/>
          <w:highlight w:val="white"/>
        </w:rPr>
      </w:pPr>
      <w:r w:rsidDel="00000000" w:rsidR="00000000" w:rsidRPr="00000000">
        <w:rPr>
          <w:rtl w:val="0"/>
        </w:rPr>
      </w:r>
    </w:p>
    <w:p w:rsidR="00000000" w:rsidDel="00000000" w:rsidP="00000000" w:rsidRDefault="00000000" w:rsidRPr="00000000" w14:paraId="00000083">
      <w:pPr>
        <w:jc w:val="left"/>
        <w:rPr>
          <w:b w:val="1"/>
          <w:sz w:val="30"/>
          <w:szCs w:val="30"/>
        </w:rPr>
      </w:pPr>
      <w:r w:rsidDel="00000000" w:rsidR="00000000" w:rsidRPr="00000000">
        <w:rPr>
          <w:b w:val="1"/>
          <w:sz w:val="30"/>
          <w:szCs w:val="30"/>
          <w:rtl w:val="0"/>
        </w:rPr>
        <w:t xml:space="preserve">                                      </w:t>
      </w:r>
      <w:r w:rsidDel="00000000" w:rsidR="00000000" w:rsidRPr="00000000">
        <w:rPr>
          <w:b w:val="1"/>
          <w:sz w:val="30"/>
          <w:szCs w:val="30"/>
          <w:rtl w:val="0"/>
        </w:rPr>
        <w:t xml:space="preserve">Daily Class Schedule </w:t>
      </w:r>
    </w:p>
    <w:p w:rsidR="00000000" w:rsidDel="00000000" w:rsidP="00000000" w:rsidRDefault="00000000" w:rsidRPr="00000000" w14:paraId="00000084">
      <w:pPr>
        <w:rPr>
          <w:sz w:val="30"/>
          <w:szCs w:val="30"/>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During the first week, all students will attend class Monday through Friday from 8:00 AM to 5:00 PM. For weeks two through four, our day students will have class from 6:30 AM to 3:30 PM and our evening students will have class from 12:00PM to 9:00 PM. For all students, a ten-minute break will be taken for the last ten minutes of each hour. Our day students will take lunch from 11:00 AM to 12:00 PM and our evening students will take lunch from 4:00 PM to 5:00 PM.</w:t>
      </w:r>
    </w:p>
    <w:p w:rsidR="00000000" w:rsidDel="00000000" w:rsidP="00000000" w:rsidRDefault="00000000" w:rsidRPr="00000000" w14:paraId="00000086">
      <w:pPr>
        <w:rPr>
          <w:sz w:val="30"/>
          <w:szCs w:val="30"/>
        </w:rPr>
      </w:pPr>
      <w:r w:rsidDel="00000000" w:rsidR="00000000" w:rsidRPr="00000000">
        <w:rPr>
          <w:rtl w:val="0"/>
        </w:rPr>
      </w:r>
    </w:p>
    <w:p w:rsidR="00000000" w:rsidDel="00000000" w:rsidP="00000000" w:rsidRDefault="00000000" w:rsidRPr="00000000" w14:paraId="00000087">
      <w:pPr>
        <w:jc w:val="center"/>
        <w:rPr>
          <w:b w:val="1"/>
          <w:sz w:val="30"/>
          <w:szCs w:val="30"/>
        </w:rPr>
      </w:pPr>
      <w:r w:rsidDel="00000000" w:rsidR="00000000" w:rsidRPr="00000000">
        <w:rPr>
          <w:b w:val="1"/>
          <w:sz w:val="30"/>
          <w:szCs w:val="30"/>
          <w:rtl w:val="0"/>
        </w:rPr>
        <w:t xml:space="preserve">Office Hours</w:t>
      </w:r>
    </w:p>
    <w:p w:rsidR="00000000" w:rsidDel="00000000" w:rsidP="00000000" w:rsidRDefault="00000000" w:rsidRPr="00000000" w14:paraId="00000088">
      <w:pPr>
        <w:rPr>
          <w:sz w:val="30"/>
          <w:szCs w:val="30"/>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Our office hours are 8:00 AM to 5:00 PM on Monday through Friday.</w:t>
      </w:r>
      <w:r w:rsidDel="00000000" w:rsidR="00000000" w:rsidRPr="00000000">
        <w:rPr>
          <w:rtl w:val="0"/>
        </w:rPr>
      </w:r>
    </w:p>
    <w:p w:rsidR="00000000" w:rsidDel="00000000" w:rsidP="00000000" w:rsidRDefault="00000000" w:rsidRPr="00000000" w14:paraId="0000008A">
      <w:pPr>
        <w:ind w:left="2160" w:firstLine="720"/>
        <w:rPr>
          <w:sz w:val="30"/>
          <w:szCs w:val="30"/>
        </w:rPr>
      </w:pPr>
      <w:r w:rsidDel="00000000" w:rsidR="00000000" w:rsidRPr="00000000">
        <w:rPr>
          <w:rtl w:val="0"/>
        </w:rPr>
      </w:r>
    </w:p>
    <w:p w:rsidR="00000000" w:rsidDel="00000000" w:rsidP="00000000" w:rsidRDefault="00000000" w:rsidRPr="00000000" w14:paraId="0000008B">
      <w:pPr>
        <w:jc w:val="center"/>
        <w:rPr>
          <w:b w:val="1"/>
          <w:sz w:val="30"/>
          <w:szCs w:val="30"/>
        </w:rPr>
      </w:pPr>
      <w:r w:rsidDel="00000000" w:rsidR="00000000" w:rsidRPr="00000000">
        <w:rPr>
          <w:b w:val="1"/>
          <w:sz w:val="30"/>
          <w:szCs w:val="30"/>
          <w:rtl w:val="0"/>
        </w:rPr>
        <w:t xml:space="preserve">Admission Requirements</w:t>
      </w:r>
    </w:p>
    <w:p w:rsidR="00000000" w:rsidDel="00000000" w:rsidP="00000000" w:rsidRDefault="00000000" w:rsidRPr="00000000" w14:paraId="0000008C">
      <w:pPr>
        <w:jc w:val="center"/>
        <w:rPr>
          <w:b w:val="1"/>
          <w:sz w:val="30"/>
          <w:szCs w:val="30"/>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Individuals applying for one of our programs are required to: </w:t>
      </w:r>
    </w:p>
    <w:p w:rsidR="00000000" w:rsidDel="00000000" w:rsidP="00000000" w:rsidRDefault="00000000" w:rsidRPr="00000000" w14:paraId="0000008E">
      <w:pPr>
        <w:numPr>
          <w:ilvl w:val="0"/>
          <w:numId w:val="1"/>
        </w:numPr>
        <w:ind w:left="720" w:hanging="360"/>
      </w:pPr>
      <w:r w:rsidDel="00000000" w:rsidR="00000000" w:rsidRPr="00000000">
        <w:rPr>
          <w:rtl w:val="0"/>
        </w:rPr>
        <w:t xml:space="preserve">Be at least 18 years of age.</w:t>
      </w:r>
    </w:p>
    <w:p w:rsidR="00000000" w:rsidDel="00000000" w:rsidP="00000000" w:rsidRDefault="00000000" w:rsidRPr="00000000" w14:paraId="0000008F">
      <w:pPr>
        <w:numPr>
          <w:ilvl w:val="0"/>
          <w:numId w:val="1"/>
        </w:numPr>
        <w:ind w:left="720" w:hanging="360"/>
        <w:rPr>
          <w:u w:val="none"/>
        </w:rPr>
      </w:pPr>
      <w:r w:rsidDel="00000000" w:rsidR="00000000" w:rsidRPr="00000000">
        <w:rPr>
          <w:rtl w:val="0"/>
        </w:rPr>
        <w:t xml:space="preserve">Have a HS diploma or GED or an ability to benefit test.</w:t>
      </w:r>
    </w:p>
    <w:p w:rsidR="00000000" w:rsidDel="00000000" w:rsidP="00000000" w:rsidRDefault="00000000" w:rsidRPr="00000000" w14:paraId="00000090">
      <w:pPr>
        <w:numPr>
          <w:ilvl w:val="0"/>
          <w:numId w:val="1"/>
        </w:numPr>
        <w:ind w:left="720" w:hanging="360"/>
        <w:rPr>
          <w:u w:val="none"/>
        </w:rPr>
      </w:pPr>
      <w:r w:rsidDel="00000000" w:rsidR="00000000" w:rsidRPr="00000000">
        <w:rPr>
          <w:rtl w:val="0"/>
        </w:rPr>
        <w:t xml:space="preserve">Have a valid Class C License.</w:t>
      </w:r>
    </w:p>
    <w:p w:rsidR="00000000" w:rsidDel="00000000" w:rsidP="00000000" w:rsidRDefault="00000000" w:rsidRPr="00000000" w14:paraId="00000091">
      <w:pPr>
        <w:numPr>
          <w:ilvl w:val="0"/>
          <w:numId w:val="1"/>
        </w:numPr>
        <w:ind w:left="720" w:hanging="360"/>
      </w:pPr>
      <w:r w:rsidDel="00000000" w:rsidR="00000000" w:rsidRPr="00000000">
        <w:rPr>
          <w:rtl w:val="0"/>
        </w:rPr>
        <w:t xml:space="preserve">Have had no DUIs within the past year.</w:t>
      </w:r>
    </w:p>
    <w:p w:rsidR="00000000" w:rsidDel="00000000" w:rsidP="00000000" w:rsidRDefault="00000000" w:rsidRPr="00000000" w14:paraId="00000092">
      <w:pPr>
        <w:numPr>
          <w:ilvl w:val="0"/>
          <w:numId w:val="1"/>
        </w:numPr>
        <w:ind w:left="720" w:hanging="360"/>
        <w:rPr>
          <w:u w:val="none"/>
        </w:rPr>
      </w:pPr>
      <w:r w:rsidDel="00000000" w:rsidR="00000000" w:rsidRPr="00000000">
        <w:rPr>
          <w:rtl w:val="0"/>
        </w:rPr>
        <w:t xml:space="preserve">Have a clean motor vehicle record.</w:t>
      </w:r>
    </w:p>
    <w:p w:rsidR="00000000" w:rsidDel="00000000" w:rsidP="00000000" w:rsidRDefault="00000000" w:rsidRPr="00000000" w14:paraId="00000093">
      <w:pPr>
        <w:numPr>
          <w:ilvl w:val="0"/>
          <w:numId w:val="1"/>
        </w:numPr>
        <w:ind w:left="720" w:hanging="360"/>
        <w:rPr>
          <w:u w:val="none"/>
        </w:rPr>
      </w:pPr>
      <w:r w:rsidDel="00000000" w:rsidR="00000000" w:rsidRPr="00000000">
        <w:rPr>
          <w:rtl w:val="0"/>
        </w:rPr>
        <w:t xml:space="preserve">Be proficient in English per the FMCSA.</w:t>
      </w:r>
    </w:p>
    <w:p w:rsidR="00000000" w:rsidDel="00000000" w:rsidP="00000000" w:rsidRDefault="00000000" w:rsidRPr="00000000" w14:paraId="00000094">
      <w:pPr>
        <w:numPr>
          <w:ilvl w:val="0"/>
          <w:numId w:val="1"/>
        </w:numPr>
        <w:ind w:left="720" w:hanging="360"/>
        <w:rPr>
          <w:u w:val="none"/>
        </w:rPr>
      </w:pPr>
      <w:r w:rsidDel="00000000" w:rsidR="00000000" w:rsidRPr="00000000">
        <w:rPr>
          <w:rtl w:val="0"/>
        </w:rPr>
        <w:t xml:space="preserve">Be a U.S. Citizen, or if from Canada or Mexico, residents must have a residency card.</w:t>
      </w:r>
    </w:p>
    <w:p w:rsidR="00000000" w:rsidDel="00000000" w:rsidP="00000000" w:rsidRDefault="00000000" w:rsidRPr="00000000" w14:paraId="00000095">
      <w:pPr>
        <w:numPr>
          <w:ilvl w:val="0"/>
          <w:numId w:val="1"/>
        </w:numPr>
        <w:ind w:left="720" w:hanging="360"/>
      </w:pPr>
      <w:r w:rsidDel="00000000" w:rsidR="00000000" w:rsidRPr="00000000">
        <w:rPr>
          <w:rtl w:val="0"/>
        </w:rPr>
        <w:t xml:space="preserve">Provide present proof of Social Security Card and Certified Birth Certificate as part of the requirements to test for CDL through the FMCSA.</w:t>
      </w:r>
    </w:p>
    <w:p w:rsidR="00000000" w:rsidDel="00000000" w:rsidP="00000000" w:rsidRDefault="00000000" w:rsidRPr="00000000" w14:paraId="00000096">
      <w:pPr>
        <w:numPr>
          <w:ilvl w:val="0"/>
          <w:numId w:val="1"/>
        </w:numPr>
        <w:ind w:left="720" w:hanging="360"/>
      </w:pPr>
      <w:r w:rsidDel="00000000" w:rsidR="00000000" w:rsidRPr="00000000">
        <w:rPr>
          <w:rtl w:val="0"/>
        </w:rPr>
        <w:t xml:space="preserve">Pass a urine drug screen.</w:t>
      </w:r>
    </w:p>
    <w:p w:rsidR="00000000" w:rsidDel="00000000" w:rsidP="00000000" w:rsidRDefault="00000000" w:rsidRPr="00000000" w14:paraId="00000097">
      <w:pPr>
        <w:numPr>
          <w:ilvl w:val="0"/>
          <w:numId w:val="1"/>
        </w:numPr>
        <w:ind w:left="720" w:hanging="360"/>
        <w:rPr>
          <w:u w:val="none"/>
        </w:rPr>
      </w:pPr>
      <w:r w:rsidDel="00000000" w:rsidR="00000000" w:rsidRPr="00000000">
        <w:rPr>
          <w:rtl w:val="0"/>
        </w:rPr>
        <w:t xml:space="preserve">Pass the DOT Medical Exam.</w:t>
      </w:r>
      <w:r w:rsidDel="00000000" w:rsidR="00000000" w:rsidRPr="00000000">
        <w:rPr>
          <w:rtl w:val="0"/>
        </w:rPr>
      </w:r>
    </w:p>
    <w:p w:rsidR="00000000" w:rsidDel="00000000" w:rsidP="00000000" w:rsidRDefault="00000000" w:rsidRPr="00000000" w14:paraId="00000098">
      <w:pPr>
        <w:ind w:left="0" w:firstLine="0"/>
        <w:rPr>
          <w:b w:val="1"/>
          <w:sz w:val="30"/>
          <w:szCs w:val="30"/>
        </w:rPr>
      </w:pPr>
      <w:r w:rsidDel="00000000" w:rsidR="00000000" w:rsidRPr="00000000">
        <w:rPr>
          <w:rtl w:val="0"/>
        </w:rPr>
      </w:r>
    </w:p>
    <w:p w:rsidR="00000000" w:rsidDel="00000000" w:rsidP="00000000" w:rsidRDefault="00000000" w:rsidRPr="00000000" w14:paraId="00000099">
      <w:pPr>
        <w:ind w:left="0" w:firstLine="0"/>
        <w:jc w:val="center"/>
        <w:rPr>
          <w:b w:val="1"/>
          <w:sz w:val="30"/>
          <w:szCs w:val="30"/>
        </w:rPr>
      </w:pPr>
      <w:r w:rsidDel="00000000" w:rsidR="00000000" w:rsidRPr="00000000">
        <w:rPr>
          <w:b w:val="1"/>
          <w:sz w:val="30"/>
          <w:szCs w:val="30"/>
          <w:rtl w:val="0"/>
        </w:rPr>
        <w:t xml:space="preserve">Credit for Previous Education, Training or Experience</w:t>
      </w:r>
    </w:p>
    <w:p w:rsidR="00000000" w:rsidDel="00000000" w:rsidP="00000000" w:rsidRDefault="00000000" w:rsidRPr="00000000" w14:paraId="0000009A">
      <w:pPr>
        <w:ind w:left="0" w:firstLine="0"/>
        <w:jc w:val="center"/>
        <w:rPr>
          <w:b w:val="1"/>
          <w:sz w:val="30"/>
          <w:szCs w:val="30"/>
        </w:rPr>
      </w:pPr>
      <w:r w:rsidDel="00000000" w:rsidR="00000000" w:rsidRPr="00000000">
        <w:rPr>
          <w:rtl w:val="0"/>
        </w:rPr>
      </w:r>
    </w:p>
    <w:p w:rsidR="00000000" w:rsidDel="00000000" w:rsidP="00000000" w:rsidRDefault="00000000" w:rsidRPr="00000000" w14:paraId="0000009B">
      <w:pPr>
        <w:ind w:left="0" w:firstLine="0"/>
        <w:rPr>
          <w:sz w:val="30"/>
          <w:szCs w:val="30"/>
        </w:rPr>
      </w:pPr>
      <w:r w:rsidDel="00000000" w:rsidR="00000000" w:rsidRPr="00000000">
        <w:rPr>
          <w:rtl w:val="0"/>
        </w:rPr>
        <w:t xml:space="preserve">All previous education, training and experience will be reviewed and determined whether a credit will be given. </w:t>
      </w:r>
      <w:r w:rsidDel="00000000" w:rsidR="00000000" w:rsidRPr="00000000">
        <w:rPr>
          <w:rtl w:val="0"/>
        </w:rPr>
      </w:r>
    </w:p>
    <w:p w:rsidR="00000000" w:rsidDel="00000000" w:rsidP="00000000" w:rsidRDefault="00000000" w:rsidRPr="00000000" w14:paraId="0000009C">
      <w:pPr>
        <w:ind w:left="0" w:firstLine="0"/>
        <w:rPr>
          <w:b w:val="1"/>
          <w:sz w:val="30"/>
          <w:szCs w:val="30"/>
        </w:rPr>
      </w:pPr>
      <w:r w:rsidDel="00000000" w:rsidR="00000000" w:rsidRPr="00000000">
        <w:rPr>
          <w:rtl w:val="0"/>
        </w:rPr>
      </w:r>
    </w:p>
    <w:p w:rsidR="00000000" w:rsidDel="00000000" w:rsidP="00000000" w:rsidRDefault="00000000" w:rsidRPr="00000000" w14:paraId="0000009D">
      <w:pPr>
        <w:ind w:left="0" w:firstLine="0"/>
        <w:jc w:val="center"/>
        <w:rPr>
          <w:b w:val="1"/>
          <w:sz w:val="30"/>
          <w:szCs w:val="30"/>
        </w:rPr>
      </w:pPr>
      <w:r w:rsidDel="00000000" w:rsidR="00000000" w:rsidRPr="00000000">
        <w:rPr>
          <w:b w:val="1"/>
          <w:sz w:val="30"/>
          <w:szCs w:val="30"/>
          <w:rtl w:val="0"/>
        </w:rPr>
        <w:t xml:space="preserve">Cancellation Policy</w:t>
      </w:r>
    </w:p>
    <w:p w:rsidR="00000000" w:rsidDel="00000000" w:rsidP="00000000" w:rsidRDefault="00000000" w:rsidRPr="00000000" w14:paraId="0000009E">
      <w:pPr>
        <w:ind w:left="0" w:firstLine="0"/>
        <w:jc w:val="center"/>
        <w:rPr>
          <w:b w:val="1"/>
          <w:sz w:val="30"/>
          <w:szCs w:val="30"/>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 full refund will be made to any student who cancels the enrollment contract within 72 hours (until midnight of the third day excluding Saturdays, Sundays and legal holidays) after the enrollment contract is signed. A full refund will also be made to any student who cancels enrollment within the student’s first three scheduled class days, except that the school may retain not more than $100 in any administrative fees charged, as well as items of extra expense that are necessary for the portion of the program attended and stated separately on the enrollment agreement. </w:t>
      </w:r>
      <w:r w:rsidDel="00000000" w:rsidR="00000000" w:rsidRPr="00000000">
        <w:rPr>
          <w:rtl w:val="0"/>
        </w:rPr>
      </w:r>
    </w:p>
    <w:p w:rsidR="00000000" w:rsidDel="00000000" w:rsidP="00000000" w:rsidRDefault="00000000" w:rsidRPr="00000000" w14:paraId="000000A0">
      <w:pPr>
        <w:rPr>
          <w:sz w:val="30"/>
          <w:szCs w:val="30"/>
        </w:rPr>
      </w:pPr>
      <w:r w:rsidDel="00000000" w:rsidR="00000000" w:rsidRPr="00000000">
        <w:rPr>
          <w:rtl w:val="0"/>
        </w:rPr>
      </w:r>
    </w:p>
    <w:p w:rsidR="00000000" w:rsidDel="00000000" w:rsidP="00000000" w:rsidRDefault="00000000" w:rsidRPr="00000000" w14:paraId="000000A1">
      <w:pPr>
        <w:jc w:val="center"/>
        <w:rPr>
          <w:b w:val="1"/>
          <w:sz w:val="30"/>
          <w:szCs w:val="30"/>
        </w:rPr>
      </w:pPr>
      <w:r w:rsidDel="00000000" w:rsidR="00000000" w:rsidRPr="00000000">
        <w:rPr>
          <w:b w:val="1"/>
          <w:sz w:val="30"/>
          <w:szCs w:val="30"/>
          <w:rtl w:val="0"/>
        </w:rPr>
        <w:t xml:space="preserve">Refund Policy</w:t>
      </w:r>
    </w:p>
    <w:p w:rsidR="00000000" w:rsidDel="00000000" w:rsidP="00000000" w:rsidRDefault="00000000" w:rsidRPr="00000000" w14:paraId="000000A2">
      <w:pPr>
        <w:jc w:val="left"/>
        <w:rPr>
          <w:b w:val="1"/>
          <w:sz w:val="30"/>
          <w:szCs w:val="30"/>
        </w:rPr>
      </w:pPr>
      <w:r w:rsidDel="00000000" w:rsidR="00000000" w:rsidRPr="00000000">
        <w:rPr>
          <w:rtl w:val="0"/>
        </w:rPr>
      </w:r>
    </w:p>
    <w:p w:rsidR="00000000" w:rsidDel="00000000" w:rsidP="00000000" w:rsidRDefault="00000000" w:rsidRPr="00000000" w14:paraId="000000A3">
      <w:pPr>
        <w:ind w:left="0" w:firstLine="0"/>
        <w:jc w:val="left"/>
        <w:rPr/>
      </w:pPr>
      <w:r w:rsidDel="00000000" w:rsidR="00000000" w:rsidRPr="00000000">
        <w:rPr>
          <w:rtl w:val="0"/>
        </w:rPr>
        <w:t xml:space="preserve">1. Refund computations will be based on scheduled course time of class attendance through the last date of attendance. Leaves of absence, suspensions and school holidays will not be counted as part of the scheduled class attendance. </w:t>
      </w:r>
    </w:p>
    <w:p w:rsidR="00000000" w:rsidDel="00000000" w:rsidP="00000000" w:rsidRDefault="00000000" w:rsidRPr="00000000" w14:paraId="000000A4">
      <w:pPr>
        <w:ind w:left="0" w:firstLine="0"/>
        <w:jc w:val="left"/>
        <w:rPr/>
      </w:pPr>
      <w:r w:rsidDel="00000000" w:rsidR="00000000" w:rsidRPr="00000000">
        <w:rPr>
          <w:rtl w:val="0"/>
        </w:rPr>
      </w:r>
    </w:p>
    <w:p w:rsidR="00000000" w:rsidDel="00000000" w:rsidP="00000000" w:rsidRDefault="00000000" w:rsidRPr="00000000" w14:paraId="000000A5">
      <w:pPr>
        <w:ind w:left="0" w:firstLine="0"/>
        <w:jc w:val="left"/>
        <w:rPr/>
      </w:pPr>
      <w:r w:rsidDel="00000000" w:rsidR="00000000" w:rsidRPr="00000000">
        <w:rPr>
          <w:rtl w:val="0"/>
        </w:rPr>
        <w:t xml:space="preserve">2. The effective date of termination for refund purposes will be the earliest of the following: </w:t>
      </w:r>
    </w:p>
    <w:p w:rsidR="00000000" w:rsidDel="00000000" w:rsidP="00000000" w:rsidRDefault="00000000" w:rsidRPr="00000000" w14:paraId="000000A6">
      <w:pPr>
        <w:ind w:left="0" w:firstLine="720"/>
        <w:jc w:val="left"/>
        <w:rPr/>
      </w:pPr>
      <w:r w:rsidDel="00000000" w:rsidR="00000000" w:rsidRPr="00000000">
        <w:rPr>
          <w:rtl w:val="0"/>
        </w:rPr>
        <w:t xml:space="preserve">(a) The last day of attendance, if the student is terminated by the school; </w:t>
      </w:r>
    </w:p>
    <w:p w:rsidR="00000000" w:rsidDel="00000000" w:rsidP="00000000" w:rsidRDefault="00000000" w:rsidRPr="00000000" w14:paraId="000000A7">
      <w:pPr>
        <w:ind w:left="0" w:firstLine="720"/>
        <w:jc w:val="left"/>
        <w:rPr/>
      </w:pPr>
      <w:r w:rsidDel="00000000" w:rsidR="00000000" w:rsidRPr="00000000">
        <w:rPr>
          <w:rtl w:val="0"/>
        </w:rPr>
        <w:t xml:space="preserve">(b) The date of receipt of written notice from the student; or </w:t>
      </w:r>
    </w:p>
    <w:p w:rsidR="00000000" w:rsidDel="00000000" w:rsidP="00000000" w:rsidRDefault="00000000" w:rsidRPr="00000000" w14:paraId="000000A8">
      <w:pPr>
        <w:ind w:left="0" w:firstLine="720"/>
        <w:jc w:val="left"/>
        <w:rPr/>
      </w:pPr>
      <w:r w:rsidDel="00000000" w:rsidR="00000000" w:rsidRPr="00000000">
        <w:rPr>
          <w:rtl w:val="0"/>
        </w:rPr>
        <w:t xml:space="preserve">(c) Ten school days following the last date of attendance. </w:t>
      </w:r>
    </w:p>
    <w:p w:rsidR="00000000" w:rsidDel="00000000" w:rsidP="00000000" w:rsidRDefault="00000000" w:rsidRPr="00000000" w14:paraId="000000A9">
      <w:pPr>
        <w:ind w:left="0" w:firstLine="0"/>
        <w:jc w:val="left"/>
        <w:rPr/>
      </w:pPr>
      <w:r w:rsidDel="00000000" w:rsidR="00000000" w:rsidRPr="00000000">
        <w:rPr>
          <w:rtl w:val="0"/>
        </w:rPr>
      </w:r>
    </w:p>
    <w:p w:rsidR="00000000" w:rsidDel="00000000" w:rsidP="00000000" w:rsidRDefault="00000000" w:rsidRPr="00000000" w14:paraId="000000AA">
      <w:pPr>
        <w:ind w:left="0" w:firstLine="0"/>
        <w:jc w:val="left"/>
        <w:rPr/>
      </w:pPr>
      <w:r w:rsidDel="00000000" w:rsidR="00000000" w:rsidRPr="00000000">
        <w:rPr>
          <w:rtl w:val="0"/>
        </w:rPr>
        <w:t xml:space="preserve">3. If tuition and fees are collected in advance of entrance, and if after expiration of the 72 hour cancellation privilege the student does not enter school, not more than $100 in any administrative fees charged shall be retained by the school for the entire residence program or synchronous distance education course. </w:t>
      </w:r>
    </w:p>
    <w:p w:rsidR="00000000" w:rsidDel="00000000" w:rsidP="00000000" w:rsidRDefault="00000000" w:rsidRPr="00000000" w14:paraId="000000AB">
      <w:pPr>
        <w:ind w:left="0" w:firstLine="0"/>
        <w:jc w:val="left"/>
        <w:rPr/>
      </w:pPr>
      <w:r w:rsidDel="00000000" w:rsidR="00000000" w:rsidRPr="00000000">
        <w:rPr>
          <w:rtl w:val="0"/>
        </w:rPr>
      </w:r>
    </w:p>
    <w:p w:rsidR="00000000" w:rsidDel="00000000" w:rsidP="00000000" w:rsidRDefault="00000000" w:rsidRPr="00000000" w14:paraId="000000AC">
      <w:pPr>
        <w:ind w:left="0" w:firstLine="0"/>
        <w:jc w:val="left"/>
        <w:rPr/>
      </w:pPr>
      <w:r w:rsidDel="00000000" w:rsidR="00000000" w:rsidRPr="00000000">
        <w:rPr>
          <w:rtl w:val="0"/>
        </w:rPr>
        <w:t xml:space="preserve">4. If a student enters a residence or synchronous distance education program and withdraws or is otherwise terminated after the cancellation period, the school or college may retain not more than $100 in any administrative fees charged for the entire program. The minimum refund of the remaining tuition and fees will be the pro rata portion of tuition, fees, and other charges that the number of hours remaining in the portion of the course or program for which the student has been charged after the effective date of termination bears to the total number of hours in the portion of the course or program for which the student has been charged, except that a student may not collect a refund if the student has completed 75 percent or more of the total number of hours in the portion of the program for which the student has been charged on the effective date of termination. (More simply, the refund is based on the precise number of course time hours the student has paid for, but not yet used, at the point of termination, up to the 75% completion mark, after which no refund is due.)</w:t>
      </w:r>
    </w:p>
    <w:p w:rsidR="00000000" w:rsidDel="00000000" w:rsidP="00000000" w:rsidRDefault="00000000" w:rsidRPr="00000000" w14:paraId="000000AD">
      <w:pPr>
        <w:ind w:left="0" w:firstLine="0"/>
        <w:jc w:val="left"/>
        <w:rPr/>
      </w:pPr>
      <w:r w:rsidDel="00000000" w:rsidR="00000000" w:rsidRPr="00000000">
        <w:rPr>
          <w:rtl w:val="0"/>
        </w:rPr>
      </w:r>
    </w:p>
    <w:p w:rsidR="00000000" w:rsidDel="00000000" w:rsidP="00000000" w:rsidRDefault="00000000" w:rsidRPr="00000000" w14:paraId="000000AE">
      <w:pPr>
        <w:ind w:left="0" w:firstLine="0"/>
        <w:jc w:val="left"/>
        <w:rPr/>
      </w:pPr>
      <w:r w:rsidDel="00000000" w:rsidR="00000000" w:rsidRPr="00000000">
        <w:rPr>
          <w:rtl w:val="0"/>
        </w:rPr>
        <w:t xml:space="preserve">5. Refunds for items of extra expense to the student, such as books, tools, or other supplies are to be handled separately from refund of tuition and other academic fees. The student will not be required to purchase instructional supplies, books and tools until such time as these materials are required. Once these materials are purchased, no refund will be made. For full refunds, the school can withhold costs for these types of items from the refund as long as they were necessary for the portion of the program attended and separately stated in the enrollment agreement. Any such items not required for the portion of the program attended must be included in the refund.</w:t>
      </w:r>
      <w:r w:rsidDel="00000000" w:rsidR="00000000" w:rsidRPr="00000000">
        <w:rPr>
          <w:rtl w:val="0"/>
        </w:rPr>
        <w:t xml:space="preserve">necessary for the portion of the program attended and separately stated in the enrollment agreement. Any such items not required for the portion of the program attended must be included in the refund. </w:t>
      </w:r>
    </w:p>
    <w:p w:rsidR="00000000" w:rsidDel="00000000" w:rsidP="00000000" w:rsidRDefault="00000000" w:rsidRPr="00000000" w14:paraId="000000AF">
      <w:pPr>
        <w:ind w:left="0" w:firstLine="0"/>
        <w:jc w:val="left"/>
        <w:rPr/>
      </w:pPr>
      <w:r w:rsidDel="00000000" w:rsidR="00000000" w:rsidRPr="00000000">
        <w:rPr>
          <w:rtl w:val="0"/>
        </w:rPr>
      </w:r>
    </w:p>
    <w:p w:rsidR="00000000" w:rsidDel="00000000" w:rsidP="00000000" w:rsidRDefault="00000000" w:rsidRPr="00000000" w14:paraId="000000B0">
      <w:pPr>
        <w:ind w:left="0" w:firstLine="0"/>
        <w:jc w:val="left"/>
        <w:rPr/>
      </w:pPr>
      <w:r w:rsidDel="00000000" w:rsidR="00000000" w:rsidRPr="00000000">
        <w:rPr>
          <w:rtl w:val="0"/>
        </w:rPr>
        <w:t xml:space="preserve">6. A student who withdraws for a reason unrelated to the student’s academic status after the 75 percent completion mark and requests a grade at the time of withdrawal shall be given a grade of “incomplete” and permitted to re-enroll in the course or program during the 12-month period following the date the student withdrew without payment of additional tuition for that portion of the course or program. A full refund of all tuition and fees is due and refundable in each of the following cases: </w:t>
      </w:r>
    </w:p>
    <w:p w:rsidR="00000000" w:rsidDel="00000000" w:rsidP="00000000" w:rsidRDefault="00000000" w:rsidRPr="00000000" w14:paraId="000000B1">
      <w:pPr>
        <w:ind w:left="0" w:firstLine="720"/>
        <w:jc w:val="left"/>
        <w:rPr/>
      </w:pPr>
      <w:r w:rsidDel="00000000" w:rsidR="00000000" w:rsidRPr="00000000">
        <w:rPr>
          <w:rtl w:val="0"/>
        </w:rPr>
        <w:t xml:space="preserve">(a) An enrollee is not accepted by the school; </w:t>
      </w:r>
    </w:p>
    <w:p w:rsidR="00000000" w:rsidDel="00000000" w:rsidP="00000000" w:rsidRDefault="00000000" w:rsidRPr="00000000" w14:paraId="000000B2">
      <w:pPr>
        <w:ind w:left="720" w:firstLine="0"/>
        <w:jc w:val="left"/>
        <w:rPr/>
      </w:pPr>
      <w:r w:rsidDel="00000000" w:rsidR="00000000" w:rsidRPr="00000000">
        <w:rPr>
          <w:rtl w:val="0"/>
        </w:rPr>
        <w:t xml:space="preserve">(b) If the course of instruction is discontinued by the school and this prevents the student from completing the course; or </w:t>
      </w:r>
    </w:p>
    <w:p w:rsidR="00000000" w:rsidDel="00000000" w:rsidP="00000000" w:rsidRDefault="00000000" w:rsidRPr="00000000" w14:paraId="000000B3">
      <w:pPr>
        <w:ind w:left="720" w:firstLine="0"/>
        <w:jc w:val="left"/>
        <w:rPr/>
      </w:pPr>
      <w:r w:rsidDel="00000000" w:rsidR="00000000" w:rsidRPr="00000000">
        <w:rPr>
          <w:rtl w:val="0"/>
        </w:rPr>
        <w:t xml:space="preserve">(c) If the student's enrollment was procured as a result of any misrepresentation in advertising, promotional materials of the school, or representations by the owner or representatives of the school. </w:t>
      </w:r>
    </w:p>
    <w:p w:rsidR="00000000" w:rsidDel="00000000" w:rsidP="00000000" w:rsidRDefault="00000000" w:rsidRPr="00000000" w14:paraId="000000B4">
      <w:pPr>
        <w:ind w:left="720" w:firstLine="0"/>
        <w:jc w:val="left"/>
        <w:rPr/>
      </w:pPr>
      <w:r w:rsidDel="00000000" w:rsidR="00000000" w:rsidRPr="00000000">
        <w:rPr>
          <w:rtl w:val="0"/>
        </w:rPr>
      </w:r>
    </w:p>
    <w:p w:rsidR="00000000" w:rsidDel="00000000" w:rsidP="00000000" w:rsidRDefault="00000000" w:rsidRPr="00000000" w14:paraId="000000B5">
      <w:pPr>
        <w:ind w:left="0" w:firstLine="0"/>
        <w:jc w:val="left"/>
        <w:rPr/>
      </w:pPr>
      <w:r w:rsidDel="00000000" w:rsidR="00000000" w:rsidRPr="00000000">
        <w:rPr>
          <w:i w:val="1"/>
          <w:rtl w:val="0"/>
        </w:rPr>
        <w:t xml:space="preserve">A full or partial refund may also be due in other circumstances of program deficiencies or violations of requirements for career schools and colleges.</w:t>
      </w:r>
      <w:r w:rsidDel="00000000" w:rsidR="00000000" w:rsidRPr="00000000">
        <w:rPr>
          <w:rtl w:val="0"/>
        </w:rPr>
        <w:t xml:space="preserve"> </w:t>
      </w:r>
    </w:p>
    <w:p w:rsidR="00000000" w:rsidDel="00000000" w:rsidP="00000000" w:rsidRDefault="00000000" w:rsidRPr="00000000" w14:paraId="000000B6">
      <w:pPr>
        <w:ind w:left="0" w:firstLine="0"/>
        <w:jc w:val="left"/>
        <w:rPr/>
      </w:pPr>
      <w:r w:rsidDel="00000000" w:rsidR="00000000" w:rsidRPr="00000000">
        <w:rPr>
          <w:rtl w:val="0"/>
        </w:rPr>
      </w:r>
    </w:p>
    <w:p w:rsidR="00000000" w:rsidDel="00000000" w:rsidP="00000000" w:rsidRDefault="00000000" w:rsidRPr="00000000" w14:paraId="000000B7">
      <w:pPr>
        <w:ind w:left="0" w:firstLine="0"/>
        <w:jc w:val="left"/>
        <w:rPr/>
      </w:pPr>
      <w:r w:rsidDel="00000000" w:rsidR="00000000" w:rsidRPr="00000000">
        <w:rPr>
          <w:rtl w:val="0"/>
        </w:rPr>
        <w:t xml:space="preserve">REFUND POLICY FOR STUDENTS CALLED TO ACTIVE MILITARY SERVICE </w:t>
      </w:r>
    </w:p>
    <w:p w:rsidR="00000000" w:rsidDel="00000000" w:rsidP="00000000" w:rsidRDefault="00000000" w:rsidRPr="00000000" w14:paraId="000000B8">
      <w:pPr>
        <w:ind w:left="0" w:firstLine="0"/>
        <w:jc w:val="left"/>
        <w:rPr/>
      </w:pPr>
      <w:r w:rsidDel="00000000" w:rsidR="00000000" w:rsidRPr="00000000">
        <w:rPr>
          <w:rtl w:val="0"/>
        </w:rPr>
      </w:r>
    </w:p>
    <w:p w:rsidR="00000000" w:rsidDel="00000000" w:rsidP="00000000" w:rsidRDefault="00000000" w:rsidRPr="00000000" w14:paraId="000000B9">
      <w:pPr>
        <w:ind w:left="0" w:firstLine="0"/>
        <w:jc w:val="left"/>
        <w:rPr/>
      </w:pPr>
      <w:r w:rsidDel="00000000" w:rsidR="00000000" w:rsidRPr="00000000">
        <w:rPr>
          <w:rtl w:val="0"/>
        </w:rPr>
        <w:t xml:space="preserve">A student of the school or college who withdraws from the school or college as a result of the student being called to active duty in a military service of the United States or the Texas National Guard may elect one of the following options for each program in which the student is enrolled: </w:t>
      </w:r>
    </w:p>
    <w:p w:rsidR="00000000" w:rsidDel="00000000" w:rsidP="00000000" w:rsidRDefault="00000000" w:rsidRPr="00000000" w14:paraId="000000BA">
      <w:pPr>
        <w:ind w:left="720" w:firstLine="0"/>
        <w:jc w:val="left"/>
        <w:rPr/>
      </w:pPr>
      <w:r w:rsidDel="00000000" w:rsidR="00000000" w:rsidRPr="00000000">
        <w:rPr>
          <w:rtl w:val="0"/>
        </w:rPr>
        <w:t xml:space="preserve">(a) 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 </w:t>
      </w:r>
    </w:p>
    <w:p w:rsidR="00000000" w:rsidDel="00000000" w:rsidP="00000000" w:rsidRDefault="00000000" w:rsidRPr="00000000" w14:paraId="000000BB">
      <w:pPr>
        <w:ind w:left="720" w:firstLine="0"/>
        <w:jc w:val="left"/>
        <w:rPr/>
      </w:pPr>
      <w:r w:rsidDel="00000000" w:rsidR="00000000" w:rsidRPr="00000000">
        <w:rPr>
          <w:rtl w:val="0"/>
        </w:rPr>
        <w:t xml:space="preserve">(b) A grade of incomplete with the designation "withdrawn-military" for the courses in the</w:t>
        <w:tab/>
        <w:t xml:space="preserve">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other than any previously unpaid balance of the original tuition, fees, and charges for books for the program; or </w:t>
      </w:r>
    </w:p>
    <w:p w:rsidR="00000000" w:rsidDel="00000000" w:rsidP="00000000" w:rsidRDefault="00000000" w:rsidRPr="00000000" w14:paraId="000000BC">
      <w:pPr>
        <w:ind w:left="720" w:firstLine="0"/>
        <w:jc w:val="left"/>
        <w:rPr/>
      </w:pPr>
      <w:r w:rsidDel="00000000" w:rsidR="00000000" w:rsidRPr="00000000">
        <w:rPr>
          <w:rtl w:val="0"/>
        </w:rPr>
        <w:t xml:space="preserve">(c) The assignment of an appropriate final grade or credit for the courses in the program, but only if the instructor or instructors of the program determine that the student has: </w:t>
      </w:r>
    </w:p>
    <w:p w:rsidR="00000000" w:rsidDel="00000000" w:rsidP="00000000" w:rsidRDefault="00000000" w:rsidRPr="00000000" w14:paraId="000000BD">
      <w:pPr>
        <w:ind w:left="1440" w:firstLine="0"/>
        <w:jc w:val="left"/>
        <w:rPr/>
      </w:pPr>
      <w:r w:rsidDel="00000000" w:rsidR="00000000" w:rsidRPr="00000000">
        <w:rPr>
          <w:rtl w:val="0"/>
        </w:rPr>
        <w:t xml:space="preserve">(1) satisfactorily completed at least 90 percent of the required coursework for the program; and </w:t>
      </w:r>
    </w:p>
    <w:p w:rsidR="00000000" w:rsidDel="00000000" w:rsidP="00000000" w:rsidRDefault="00000000" w:rsidRPr="00000000" w14:paraId="000000BE">
      <w:pPr>
        <w:ind w:left="1440" w:firstLine="0"/>
        <w:jc w:val="left"/>
        <w:rPr/>
      </w:pPr>
      <w:r w:rsidDel="00000000" w:rsidR="00000000" w:rsidRPr="00000000">
        <w:rPr>
          <w:rtl w:val="0"/>
        </w:rPr>
        <w:t xml:space="preserve">(2) demonstrated sufficient mastery of the program material to receive credit for completing the program. </w:t>
      </w:r>
    </w:p>
    <w:p w:rsidR="00000000" w:rsidDel="00000000" w:rsidP="00000000" w:rsidRDefault="00000000" w:rsidRPr="00000000" w14:paraId="000000BF">
      <w:pPr>
        <w:ind w:left="0" w:firstLine="0"/>
        <w:jc w:val="left"/>
        <w:rPr/>
      </w:pPr>
      <w:r w:rsidDel="00000000" w:rsidR="00000000" w:rsidRPr="00000000">
        <w:rPr>
          <w:rtl w:val="0"/>
        </w:rPr>
      </w:r>
    </w:p>
    <w:p w:rsidR="00000000" w:rsidDel="00000000" w:rsidP="00000000" w:rsidRDefault="00000000" w:rsidRPr="00000000" w14:paraId="000000C0">
      <w:pPr>
        <w:ind w:left="0" w:firstLine="0"/>
        <w:jc w:val="left"/>
        <w:rPr>
          <w:i w:val="1"/>
        </w:rPr>
      </w:pPr>
      <w:r w:rsidDel="00000000" w:rsidR="00000000" w:rsidRPr="00000000">
        <w:rPr>
          <w:rtl w:val="0"/>
        </w:rPr>
        <w:t xml:space="preserve">The payment of refunds will be totally completed such that the refund instrument has been negotiated or credited into the proper account(s), within 60 days after the effective date of termination. </w:t>
      </w:r>
      <w:r w:rsidDel="00000000" w:rsidR="00000000" w:rsidRPr="00000000">
        <w:rPr>
          <w:rtl w:val="0"/>
        </w:rPr>
      </w:r>
    </w:p>
    <w:p w:rsidR="00000000" w:rsidDel="00000000" w:rsidP="00000000" w:rsidRDefault="00000000" w:rsidRPr="00000000" w14:paraId="000000C1">
      <w:pPr>
        <w:jc w:val="center"/>
        <w:rPr>
          <w:b w:val="1"/>
          <w:sz w:val="30"/>
          <w:szCs w:val="30"/>
        </w:rPr>
      </w:pPr>
      <w:r w:rsidDel="00000000" w:rsidR="00000000" w:rsidRPr="00000000">
        <w:rPr>
          <w:b w:val="1"/>
          <w:sz w:val="30"/>
          <w:szCs w:val="30"/>
          <w:rtl w:val="0"/>
        </w:rPr>
        <w:t xml:space="preserve">CDL Class A Program - 160 Hours</w:t>
      </w:r>
      <w:r w:rsidDel="00000000" w:rsidR="00000000" w:rsidRPr="00000000">
        <w:rPr>
          <w:rtl w:val="0"/>
        </w:rPr>
      </w:r>
    </w:p>
    <w:p w:rsidR="00000000" w:rsidDel="00000000" w:rsidP="00000000" w:rsidRDefault="00000000" w:rsidRPr="00000000" w14:paraId="000000C2">
      <w:pPr>
        <w:jc w:val="center"/>
        <w:rPr>
          <w:b w:val="1"/>
          <w:sz w:val="30"/>
          <w:szCs w:val="30"/>
        </w:rPr>
      </w:pPr>
      <w:r w:rsidDel="00000000" w:rsidR="00000000" w:rsidRPr="00000000">
        <w:rPr>
          <w:rtl w:val="0"/>
        </w:rPr>
      </w:r>
    </w:p>
    <w:p w:rsidR="00000000" w:rsidDel="00000000" w:rsidP="00000000" w:rsidRDefault="00000000" w:rsidRPr="00000000" w14:paraId="000000C3">
      <w:pPr>
        <w:rPr>
          <w:b w:val="1"/>
          <w:sz w:val="26"/>
          <w:szCs w:val="26"/>
        </w:rPr>
      </w:pPr>
      <w:r w:rsidDel="00000000" w:rsidR="00000000" w:rsidRPr="00000000">
        <w:rPr>
          <w:b w:val="1"/>
          <w:sz w:val="26"/>
          <w:szCs w:val="26"/>
          <w:rtl w:val="0"/>
        </w:rPr>
        <w:t xml:space="preserve">Course Objective/Purpose:</w:t>
      </w:r>
    </w:p>
    <w:p w:rsidR="00000000" w:rsidDel="00000000" w:rsidP="00000000" w:rsidRDefault="00000000" w:rsidRPr="00000000" w14:paraId="000000C4">
      <w:pPr>
        <w:rPr>
          <w:b w:val="1"/>
          <w:sz w:val="30"/>
          <w:szCs w:val="30"/>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This course of instruction prepares individuals for entry-level jobs as CDL drivers. Graduates may find suitable employment with heavy equipment operation, lineman, and local and OTR truck driving. Students will learn to safely inspect and drive a commercial vehicle. Upon completion of this program, students will be able to successfully operate a combination of vehicles with a gross vehicle weight rating of 26,001 pounds or more and will be able to tow a trailer that's heavier than 10,000 pounds.</w:t>
      </w:r>
    </w:p>
    <w:p w:rsidR="00000000" w:rsidDel="00000000" w:rsidP="00000000" w:rsidRDefault="00000000" w:rsidRPr="00000000" w14:paraId="000000C6">
      <w:pPr>
        <w:rPr>
          <w:sz w:val="28"/>
          <w:szCs w:val="28"/>
        </w:rPr>
      </w:pPr>
      <w:r w:rsidDel="00000000" w:rsidR="00000000" w:rsidRPr="00000000">
        <w:rPr>
          <w:rtl w:val="0"/>
        </w:rPr>
      </w:r>
    </w:p>
    <w:p w:rsidR="00000000" w:rsidDel="00000000" w:rsidP="00000000" w:rsidRDefault="00000000" w:rsidRPr="00000000" w14:paraId="000000C7">
      <w:pPr>
        <w:jc w:val="center"/>
        <w:rPr>
          <w:b w:val="1"/>
          <w:sz w:val="26"/>
          <w:szCs w:val="26"/>
        </w:rPr>
      </w:pPr>
      <w:r w:rsidDel="00000000" w:rsidR="00000000" w:rsidRPr="00000000">
        <w:rPr>
          <w:b w:val="1"/>
          <w:sz w:val="26"/>
          <w:szCs w:val="26"/>
          <w:rtl w:val="0"/>
        </w:rPr>
        <w:t xml:space="preserve">Program Outline</w:t>
      </w:r>
    </w:p>
    <w:p w:rsidR="00000000" w:rsidDel="00000000" w:rsidP="00000000" w:rsidRDefault="00000000" w:rsidRPr="00000000" w14:paraId="000000C8">
      <w:pPr>
        <w:jc w:val="center"/>
        <w:rPr>
          <w:b w:val="1"/>
          <w:sz w:val="30"/>
          <w:szCs w:val="30"/>
        </w:rPr>
      </w:pPr>
      <w:r w:rsidDel="00000000" w:rsidR="00000000" w:rsidRPr="00000000">
        <w:rPr>
          <w:rtl w:val="0"/>
        </w:rPr>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3855"/>
        <w:gridCol w:w="1350"/>
        <w:gridCol w:w="1305"/>
        <w:gridCol w:w="1260"/>
        <w:tblGridChange w:id="0">
          <w:tblGrid>
            <w:gridCol w:w="1575"/>
            <w:gridCol w:w="3855"/>
            <w:gridCol w:w="1350"/>
            <w:gridCol w:w="1305"/>
            <w:gridCol w:w="126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t xml:space="preserve">Subject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t xml:space="preserve">Subject Title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Lecture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t xml:space="preserve">Lab</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EDLT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Orientation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ELDT 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Entry Level Driver’s Training -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ELDT 102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Entry Level Driver’s Training -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ELDT 103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Entry Level Driver’s Training - 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t xml:space="preserve">Total Hours for Program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160</w:t>
            </w:r>
          </w:p>
        </w:tc>
      </w:tr>
    </w:tbl>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T</w:t>
      </w:r>
      <w:r w:rsidDel="00000000" w:rsidR="00000000" w:rsidRPr="00000000">
        <w:rPr>
          <w:rtl w:val="0"/>
        </w:rPr>
        <w:t xml:space="preserve">he time required to complete the program is four weeks. Upon successful completion of the program, the student will receive a Certificate of Completion.</w:t>
      </w:r>
    </w:p>
    <w:p w:rsidR="00000000" w:rsidDel="00000000" w:rsidP="00000000" w:rsidRDefault="00000000" w:rsidRPr="00000000" w14:paraId="000000E9">
      <w:pPr>
        <w:ind w:left="5040" w:firstLine="0"/>
        <w:rPr/>
      </w:pPr>
      <w:r w:rsidDel="00000000" w:rsidR="00000000" w:rsidRPr="00000000">
        <w:rPr>
          <w:rtl w:val="0"/>
        </w:rPr>
      </w:r>
    </w:p>
    <w:p w:rsidR="00000000" w:rsidDel="00000000" w:rsidP="00000000" w:rsidRDefault="00000000" w:rsidRPr="00000000" w14:paraId="000000EA">
      <w:pPr>
        <w:ind w:left="0" w:firstLine="0"/>
        <w:rPr>
          <w:sz w:val="26"/>
          <w:szCs w:val="26"/>
          <w:u w:val="single"/>
        </w:rPr>
      </w:pPr>
      <w:r w:rsidDel="00000000" w:rsidR="00000000" w:rsidRPr="00000000">
        <w:rPr>
          <w:sz w:val="26"/>
          <w:szCs w:val="26"/>
          <w:u w:val="single"/>
          <w:rtl w:val="0"/>
        </w:rPr>
        <w:t xml:space="preserve">ELDT 100 - Orientation</w:t>
      </w:r>
    </w:p>
    <w:p w:rsidR="00000000" w:rsidDel="00000000" w:rsidP="00000000" w:rsidRDefault="00000000" w:rsidRPr="00000000" w14:paraId="000000EB">
      <w:pPr>
        <w:ind w:left="0" w:firstLine="0"/>
        <w:rPr>
          <w:sz w:val="26"/>
          <w:szCs w:val="26"/>
          <w:u w:val="single"/>
        </w:rPr>
      </w:pPr>
      <w:r w:rsidDel="00000000" w:rsidR="00000000" w:rsidRPr="00000000">
        <w:rPr>
          <w:rtl w:val="0"/>
        </w:rPr>
      </w:r>
    </w:p>
    <w:p w:rsidR="00000000" w:rsidDel="00000000" w:rsidP="00000000" w:rsidRDefault="00000000" w:rsidRPr="00000000" w14:paraId="000000EC">
      <w:pPr>
        <w:ind w:left="0" w:firstLine="0"/>
        <w:rPr/>
      </w:pPr>
      <w:r w:rsidDel="00000000" w:rsidR="00000000" w:rsidRPr="00000000">
        <w:rPr>
          <w:rtl w:val="0"/>
        </w:rPr>
        <w:t xml:space="preserve">Subject hours:</w:t>
        <w:tab/>
        <w:tab/>
        <w:tab/>
        <w:tab/>
        <w:tab/>
        <w:t xml:space="preserve">8 hours of lecture</w:t>
      </w:r>
    </w:p>
    <w:p w:rsidR="00000000" w:rsidDel="00000000" w:rsidP="00000000" w:rsidRDefault="00000000" w:rsidRPr="00000000" w14:paraId="000000ED">
      <w:pPr>
        <w:ind w:left="0" w:firstLine="0"/>
        <w:rPr/>
      </w:pPr>
      <w:r w:rsidDel="00000000" w:rsidR="00000000" w:rsidRPr="00000000">
        <w:rPr>
          <w:rtl w:val="0"/>
        </w:rPr>
      </w:r>
    </w:p>
    <w:p w:rsidR="00000000" w:rsidDel="00000000" w:rsidP="00000000" w:rsidRDefault="00000000" w:rsidRPr="00000000" w14:paraId="000000EE">
      <w:pPr>
        <w:ind w:left="0" w:firstLine="0"/>
        <w:rPr/>
      </w:pPr>
      <w:r w:rsidDel="00000000" w:rsidR="00000000" w:rsidRPr="00000000">
        <w:rPr>
          <w:rtl w:val="0"/>
        </w:rPr>
        <w:t xml:space="preserve">Prerequisites:</w:t>
        <w:tab/>
        <w:tab/>
        <w:tab/>
        <w:tab/>
        <w:tab/>
        <w:t xml:space="preserve">None</w:t>
        <w:tab/>
      </w:r>
    </w:p>
    <w:p w:rsidR="00000000" w:rsidDel="00000000" w:rsidP="00000000" w:rsidRDefault="00000000" w:rsidRPr="00000000" w14:paraId="000000EF">
      <w:pPr>
        <w:ind w:left="0" w:firstLine="0"/>
        <w:rPr/>
      </w:pPr>
      <w:r w:rsidDel="00000000" w:rsidR="00000000" w:rsidRPr="00000000">
        <w:rPr>
          <w:rtl w:val="0"/>
        </w:rPr>
      </w:r>
    </w:p>
    <w:p w:rsidR="00000000" w:rsidDel="00000000" w:rsidP="00000000" w:rsidRDefault="00000000" w:rsidRPr="00000000" w14:paraId="000000F0">
      <w:pPr>
        <w:ind w:left="0" w:firstLine="0"/>
        <w:rPr/>
      </w:pPr>
      <w:r w:rsidDel="00000000" w:rsidR="00000000" w:rsidRPr="00000000">
        <w:rPr>
          <w:rtl w:val="0"/>
        </w:rPr>
        <w:t xml:space="preserve">Subject Description:</w:t>
        <w:tab/>
        <w:tab/>
        <w:tab/>
        <w:tab/>
        <w:t xml:space="preserve">Introduction to our CDL Program. Upon completion </w:t>
        <w:tab/>
        <w:t xml:space="preserve">  </w:t>
        <w:tab/>
        <w:tab/>
        <w:tab/>
        <w:tab/>
        <w:tab/>
        <w:tab/>
        <w:t xml:space="preserve">of the course students will understand the basics of </w:t>
        <w:tab/>
        <w:tab/>
        <w:tab/>
        <w:tab/>
        <w:tab/>
        <w:tab/>
        <w:t xml:space="preserve">the program and will be able to identify the different </w:t>
        <w:tab/>
        <w:tab/>
        <w:tab/>
        <w:tab/>
        <w:tab/>
        <w:tab/>
        <w:t xml:space="preserve">types of licenses available. Students will also be          </w:t>
        <w:tab/>
        <w:tab/>
        <w:tab/>
        <w:tab/>
        <w:tab/>
        <w:tab/>
        <w:t xml:space="preserve">educated on and be able to identify the signs of    </w:t>
        <w:tab/>
        <w:tab/>
        <w:tab/>
        <w:tab/>
        <w:tab/>
        <w:tab/>
        <w:tab/>
        <w:t xml:space="preserve">Human Sex Trafficking. </w:t>
      </w:r>
    </w:p>
    <w:p w:rsidR="00000000" w:rsidDel="00000000" w:rsidP="00000000" w:rsidRDefault="00000000" w:rsidRPr="00000000" w14:paraId="000000F1">
      <w:pPr>
        <w:ind w:left="0" w:firstLine="0"/>
        <w:rPr/>
      </w:pPr>
      <w:r w:rsidDel="00000000" w:rsidR="00000000" w:rsidRPr="00000000">
        <w:rPr>
          <w:rtl w:val="0"/>
        </w:rPr>
      </w:r>
    </w:p>
    <w:p w:rsidR="00000000" w:rsidDel="00000000" w:rsidP="00000000" w:rsidRDefault="00000000" w:rsidRPr="00000000" w14:paraId="000000F2">
      <w:pPr>
        <w:ind w:left="0" w:firstLine="0"/>
        <w:rPr>
          <w:sz w:val="26"/>
          <w:szCs w:val="26"/>
          <w:u w:val="single"/>
        </w:rPr>
      </w:pPr>
      <w:r w:rsidDel="00000000" w:rsidR="00000000" w:rsidRPr="00000000">
        <w:rPr>
          <w:rtl w:val="0"/>
        </w:rPr>
      </w:r>
    </w:p>
    <w:p w:rsidR="00000000" w:rsidDel="00000000" w:rsidP="00000000" w:rsidRDefault="00000000" w:rsidRPr="00000000" w14:paraId="000000F3">
      <w:pPr>
        <w:ind w:left="0" w:firstLine="0"/>
        <w:rPr>
          <w:sz w:val="26"/>
          <w:szCs w:val="26"/>
          <w:u w:val="single"/>
        </w:rPr>
      </w:pPr>
      <w:r w:rsidDel="00000000" w:rsidR="00000000" w:rsidRPr="00000000">
        <w:rPr>
          <w:sz w:val="26"/>
          <w:szCs w:val="26"/>
          <w:u w:val="single"/>
          <w:rtl w:val="0"/>
        </w:rPr>
        <w:t xml:space="preserve">ELDT 101 - Entry Level Driver’s Training - Theory</w:t>
      </w:r>
    </w:p>
    <w:p w:rsidR="00000000" w:rsidDel="00000000" w:rsidP="00000000" w:rsidRDefault="00000000" w:rsidRPr="00000000" w14:paraId="000000F4">
      <w:pPr>
        <w:ind w:left="0" w:firstLine="0"/>
        <w:rPr>
          <w:sz w:val="26"/>
          <w:szCs w:val="26"/>
        </w:rPr>
      </w:pPr>
      <w:r w:rsidDel="00000000" w:rsidR="00000000" w:rsidRPr="00000000">
        <w:rPr>
          <w:rtl w:val="0"/>
        </w:rPr>
      </w:r>
    </w:p>
    <w:p w:rsidR="00000000" w:rsidDel="00000000" w:rsidP="00000000" w:rsidRDefault="00000000" w:rsidRPr="00000000" w14:paraId="000000F5">
      <w:pPr>
        <w:ind w:left="0" w:firstLine="0"/>
        <w:rPr/>
      </w:pPr>
      <w:r w:rsidDel="00000000" w:rsidR="00000000" w:rsidRPr="00000000">
        <w:rPr>
          <w:rtl w:val="0"/>
        </w:rPr>
        <w:t xml:space="preserve">Subject Hours: </w:t>
        <w:tab/>
        <w:tab/>
        <w:tab/>
        <w:tab/>
        <w:t xml:space="preserve">32 total hours of lecture</w:t>
      </w:r>
    </w:p>
    <w:p w:rsidR="00000000" w:rsidDel="00000000" w:rsidP="00000000" w:rsidRDefault="00000000" w:rsidRPr="00000000" w14:paraId="000000F6">
      <w:pPr>
        <w:ind w:left="0" w:firstLine="0"/>
        <w:rPr/>
      </w:pPr>
      <w:r w:rsidDel="00000000" w:rsidR="00000000" w:rsidRPr="00000000">
        <w:rPr>
          <w:rtl w:val="0"/>
        </w:rPr>
      </w:r>
    </w:p>
    <w:p w:rsidR="00000000" w:rsidDel="00000000" w:rsidP="00000000" w:rsidRDefault="00000000" w:rsidRPr="00000000" w14:paraId="000000F7">
      <w:pPr>
        <w:ind w:left="0" w:firstLine="0"/>
        <w:rPr/>
      </w:pPr>
      <w:r w:rsidDel="00000000" w:rsidR="00000000" w:rsidRPr="00000000">
        <w:rPr>
          <w:rtl w:val="0"/>
        </w:rPr>
        <w:t xml:space="preserve">Prerequisites:</w:t>
        <w:tab/>
        <w:tab/>
        <w:tab/>
        <w:tab/>
        <w:tab/>
        <w:t xml:space="preserve">EDLT 100</w:t>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ind w:left="0" w:firstLine="0"/>
        <w:rPr/>
      </w:pPr>
      <w:r w:rsidDel="00000000" w:rsidR="00000000" w:rsidRPr="00000000">
        <w:rPr>
          <w:rtl w:val="0"/>
        </w:rPr>
        <w:t xml:space="preserve">Subject Description:</w:t>
        <w:tab/>
        <w:tab/>
        <w:tab/>
        <w:tab/>
        <w:t xml:space="preserve">This course meets the requirements for the Federal  </w:t>
        <w:tab/>
        <w:tab/>
        <w:tab/>
        <w:t xml:space="preserve">  </w:t>
        <w:tab/>
        <w:tab/>
        <w:tab/>
        <w:t xml:space="preserve">Motor Carriers Association (FMCSA). During this </w:t>
        <w:tab/>
        <w:tab/>
        <w:tab/>
        <w:tab/>
        <w:tab/>
        <w:tab/>
        <w:t xml:space="preserve">   </w:t>
        <w:tab/>
        <w:t xml:space="preserve">course our students will learn related material on        </w:t>
        <w:tab/>
        <w:tab/>
        <w:tab/>
        <w:tab/>
        <w:tab/>
        <w:tab/>
        <w:t xml:space="preserve">General Knowledge, Combination, and Air Brakes                                </w:t>
        <w:tab/>
        <w:tab/>
        <w:tab/>
        <w:t xml:space="preserve">  </w:t>
        <w:tab/>
        <w:tab/>
        <w:tab/>
        <w:t xml:space="preserve">on a commercial vehicle to be able to pass the </w:t>
        <w:tab/>
        <w:tab/>
        <w:tab/>
        <w:tab/>
        <w:tab/>
        <w:tab/>
        <w:tab/>
        <w:t xml:space="preserve">Texas Commercial Learner’s Permit (CLP) test.</w:t>
      </w:r>
    </w:p>
    <w:p w:rsidR="00000000" w:rsidDel="00000000" w:rsidP="00000000" w:rsidRDefault="00000000" w:rsidRPr="00000000" w14:paraId="000000FA">
      <w:pPr>
        <w:ind w:left="4320" w:firstLine="0"/>
        <w:rPr/>
      </w:pPr>
      <w:r w:rsidDel="00000000" w:rsidR="00000000" w:rsidRPr="00000000">
        <w:rPr>
          <w:rtl w:val="0"/>
        </w:rPr>
        <w:t xml:space="preserve">At the end of this course our students will have an understanding of the basic operation, safe operating procedures and vehicle systems on a commercial vehicle. Students will understand and be able to demonstrate safely coupling and uncoupling of the tractor and trailer. Students will be able to use critical thinking skills on safe driving practices. </w:t>
      </w:r>
    </w:p>
    <w:p w:rsidR="00000000" w:rsidDel="00000000" w:rsidP="00000000" w:rsidRDefault="00000000" w:rsidRPr="00000000" w14:paraId="000000FB">
      <w:pPr>
        <w:ind w:left="4320" w:firstLine="0"/>
        <w:rPr/>
      </w:pPr>
      <w:r w:rsidDel="00000000" w:rsidR="00000000" w:rsidRPr="00000000">
        <w:rPr>
          <w:rtl w:val="0"/>
        </w:rPr>
      </w:r>
    </w:p>
    <w:p w:rsidR="00000000" w:rsidDel="00000000" w:rsidP="00000000" w:rsidRDefault="00000000" w:rsidRPr="00000000" w14:paraId="000000FC">
      <w:pPr>
        <w:ind w:left="0" w:firstLine="0"/>
        <w:rPr>
          <w:sz w:val="26"/>
          <w:szCs w:val="26"/>
          <w:u w:val="single"/>
        </w:rPr>
      </w:pPr>
      <w:r w:rsidDel="00000000" w:rsidR="00000000" w:rsidRPr="00000000">
        <w:rPr>
          <w:sz w:val="26"/>
          <w:szCs w:val="26"/>
          <w:u w:val="single"/>
          <w:rtl w:val="0"/>
        </w:rPr>
        <w:t xml:space="preserve">ELDT 102 - Entry Level Driver’s Training - Range</w:t>
      </w:r>
    </w:p>
    <w:p w:rsidR="00000000" w:rsidDel="00000000" w:rsidP="00000000" w:rsidRDefault="00000000" w:rsidRPr="00000000" w14:paraId="000000FD">
      <w:pPr>
        <w:ind w:left="0" w:firstLine="0"/>
        <w:rPr/>
      </w:pPr>
      <w:r w:rsidDel="00000000" w:rsidR="00000000" w:rsidRPr="00000000">
        <w:rPr>
          <w:rtl w:val="0"/>
        </w:rPr>
      </w:r>
    </w:p>
    <w:p w:rsidR="00000000" w:rsidDel="00000000" w:rsidP="00000000" w:rsidRDefault="00000000" w:rsidRPr="00000000" w14:paraId="000000FE">
      <w:pPr>
        <w:ind w:left="0" w:firstLine="0"/>
        <w:rPr/>
      </w:pPr>
      <w:r w:rsidDel="00000000" w:rsidR="00000000" w:rsidRPr="00000000">
        <w:rPr>
          <w:rtl w:val="0"/>
        </w:rPr>
        <w:t xml:space="preserve">Subject Hours: </w:t>
        <w:tab/>
        <w:tab/>
        <w:tab/>
        <w:tab/>
        <w:t xml:space="preserve">80 Total Hours (15 lecture hours and 65 lab hours)</w:t>
      </w:r>
    </w:p>
    <w:p w:rsidR="00000000" w:rsidDel="00000000" w:rsidP="00000000" w:rsidRDefault="00000000" w:rsidRPr="00000000" w14:paraId="000000FF">
      <w:pPr>
        <w:ind w:left="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t xml:space="preserve">Prerequisites: </w:t>
        <w:tab/>
        <w:tab/>
        <w:tab/>
        <w:tab/>
        <w:tab/>
        <w:t xml:space="preserve">ELDT 100 and ELDT 101</w:t>
      </w:r>
    </w:p>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ind w:left="0" w:firstLine="0"/>
        <w:rPr>
          <w:sz w:val="26"/>
          <w:szCs w:val="26"/>
          <w:u w:val="single"/>
        </w:rPr>
      </w:pPr>
      <w:r w:rsidDel="00000000" w:rsidR="00000000" w:rsidRPr="00000000">
        <w:rPr>
          <w:rtl w:val="0"/>
        </w:rPr>
        <w:t xml:space="preserve">Subject Description:</w:t>
        <w:tab/>
        <w:tab/>
        <w:tab/>
        <w:tab/>
        <w:t xml:space="preserve">This course consists of hands on training in a     </w:t>
        <w:tab/>
        <w:t xml:space="preserve">   </w:t>
        <w:tab/>
        <w:tab/>
        <w:tab/>
        <w:tab/>
        <w:tab/>
        <w:tab/>
        <w:t xml:space="preserve">commercial motor vehicle which covers pre-trip, air   </w:t>
        <w:tab/>
        <w:tab/>
        <w:tab/>
        <w:t xml:space="preserve">  </w:t>
        <w:tab/>
        <w:tab/>
        <w:tab/>
        <w:t xml:space="preserve">brakes, and basic control skills. Students will take   </w:t>
        <w:tab/>
        <w:t xml:space="preserve">       </w:t>
        <w:tab/>
        <w:tab/>
        <w:tab/>
        <w:tab/>
        <w:tab/>
        <w:tab/>
        <w:t xml:space="preserve">time in each section learning and mastering the ins    </w:t>
        <w:tab/>
        <w:tab/>
        <w:tab/>
        <w:tab/>
        <w:tab/>
        <w:tab/>
        <w:t xml:space="preserve">and outs of a commercial vehicle. At the end of this    </w:t>
        <w:tab/>
        <w:tab/>
        <w:tab/>
        <w:tab/>
        <w:tab/>
        <w:tab/>
        <w:t xml:space="preserve">course students will be able to safely inspect a    </w:t>
        <w:tab/>
        <w:t xml:space="preserve">    </w:t>
        <w:tab/>
        <w:tab/>
        <w:tab/>
        <w:tab/>
        <w:tab/>
        <w:tab/>
        <w:t xml:space="preserve">commercial vehicle and maneuver a vehicle       </w:t>
        <w:tab/>
        <w:t xml:space="preserve">      </w:t>
        <w:tab/>
        <w:tab/>
        <w:tab/>
        <w:tab/>
        <w:t xml:space="preserve">  </w:t>
        <w:tab/>
        <w:tab/>
        <w:t xml:space="preserve">according to Texas state standards. </w:t>
      </w:r>
      <w:r w:rsidDel="00000000" w:rsidR="00000000" w:rsidRPr="00000000">
        <w:rPr>
          <w:rtl w:val="0"/>
        </w:rPr>
      </w:r>
    </w:p>
    <w:p w:rsidR="00000000" w:rsidDel="00000000" w:rsidP="00000000" w:rsidRDefault="00000000" w:rsidRPr="00000000" w14:paraId="00000103">
      <w:pPr>
        <w:ind w:left="0" w:firstLine="0"/>
        <w:rPr>
          <w:sz w:val="26"/>
          <w:szCs w:val="26"/>
          <w:u w:val="single"/>
        </w:rPr>
      </w:pPr>
      <w:r w:rsidDel="00000000" w:rsidR="00000000" w:rsidRPr="00000000">
        <w:rPr>
          <w:rtl w:val="0"/>
        </w:rPr>
      </w:r>
    </w:p>
    <w:p w:rsidR="00000000" w:rsidDel="00000000" w:rsidP="00000000" w:rsidRDefault="00000000" w:rsidRPr="00000000" w14:paraId="00000104">
      <w:pPr>
        <w:ind w:left="0" w:firstLine="0"/>
        <w:rPr>
          <w:sz w:val="26"/>
          <w:szCs w:val="26"/>
          <w:u w:val="single"/>
        </w:rPr>
      </w:pPr>
      <w:r w:rsidDel="00000000" w:rsidR="00000000" w:rsidRPr="00000000">
        <w:rPr>
          <w:sz w:val="26"/>
          <w:szCs w:val="26"/>
          <w:u w:val="single"/>
          <w:rtl w:val="0"/>
        </w:rPr>
        <w:t xml:space="preserve">ELDT 103 - Entry Level Driver’s Training - Road</w:t>
      </w:r>
    </w:p>
    <w:p w:rsidR="00000000" w:rsidDel="00000000" w:rsidP="00000000" w:rsidRDefault="00000000" w:rsidRPr="00000000" w14:paraId="00000105">
      <w:pPr>
        <w:ind w:left="0" w:firstLine="0"/>
        <w:rPr/>
      </w:pPr>
      <w:r w:rsidDel="00000000" w:rsidR="00000000" w:rsidRPr="00000000">
        <w:rPr>
          <w:rtl w:val="0"/>
        </w:rPr>
      </w:r>
    </w:p>
    <w:p w:rsidR="00000000" w:rsidDel="00000000" w:rsidP="00000000" w:rsidRDefault="00000000" w:rsidRPr="00000000" w14:paraId="00000106">
      <w:pPr>
        <w:ind w:left="0" w:firstLine="0"/>
        <w:rPr/>
      </w:pPr>
      <w:r w:rsidDel="00000000" w:rsidR="00000000" w:rsidRPr="00000000">
        <w:rPr>
          <w:rtl w:val="0"/>
        </w:rPr>
        <w:t xml:space="preserve">Subject Hours: </w:t>
        <w:tab/>
        <w:tab/>
        <w:tab/>
        <w:tab/>
        <w:t xml:space="preserve">40 Total Hours (15 lecture hours and 25 lab hours)</w:t>
      </w:r>
    </w:p>
    <w:p w:rsidR="00000000" w:rsidDel="00000000" w:rsidP="00000000" w:rsidRDefault="00000000" w:rsidRPr="00000000" w14:paraId="00000107">
      <w:pPr>
        <w:ind w:left="0" w:firstLine="0"/>
        <w:rPr/>
      </w:pPr>
      <w:r w:rsidDel="00000000" w:rsidR="00000000" w:rsidRPr="00000000">
        <w:rPr>
          <w:rtl w:val="0"/>
        </w:rPr>
      </w:r>
    </w:p>
    <w:p w:rsidR="00000000" w:rsidDel="00000000" w:rsidP="00000000" w:rsidRDefault="00000000" w:rsidRPr="00000000" w14:paraId="00000108">
      <w:pPr>
        <w:ind w:left="0" w:firstLine="0"/>
        <w:rPr/>
      </w:pPr>
      <w:r w:rsidDel="00000000" w:rsidR="00000000" w:rsidRPr="00000000">
        <w:rPr>
          <w:rtl w:val="0"/>
        </w:rPr>
        <w:t xml:space="preserve">Prerequisites:</w:t>
        <w:tab/>
        <w:tab/>
        <w:tab/>
        <w:tab/>
        <w:tab/>
        <w:t xml:space="preserve">ELDT 100 and ELDT 101</w:t>
      </w:r>
    </w:p>
    <w:p w:rsidR="00000000" w:rsidDel="00000000" w:rsidP="00000000" w:rsidRDefault="00000000" w:rsidRPr="00000000" w14:paraId="00000109">
      <w:pPr>
        <w:ind w:left="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t xml:space="preserve">Subject Description:</w:t>
        <w:tab/>
        <w:tab/>
        <w:tab/>
        <w:tab/>
        <w:t xml:space="preserve">This course consists of hands-on training in a    </w:t>
        <w:tab/>
        <w:t xml:space="preserve">     </w:t>
        <w:tab/>
        <w:tab/>
        <w:tab/>
        <w:t xml:space="preserve"> </w:t>
        <w:tab/>
        <w:tab/>
        <w:tab/>
        <w:t xml:space="preserve">commercial motor vehicle on city, county and state     </w:t>
        <w:tab/>
        <w:tab/>
        <w:tab/>
        <w:tab/>
        <w:tab/>
        <w:tab/>
        <w:t xml:space="preserve">roads. By the end of this course students will be    </w:t>
        <w:tab/>
        <w:t xml:space="preserve">          </w:t>
        <w:tab/>
        <w:tab/>
        <w:t xml:space="preserve"> </w:t>
        <w:tab/>
        <w:tab/>
        <w:tab/>
        <w:tab/>
        <w:t xml:space="preserve">able to safely operate a commercial motor vehicle           </w:t>
        <w:tab/>
        <w:tab/>
        <w:t xml:space="preserve"> </w:t>
        <w:tab/>
        <w:tab/>
        <w:tab/>
        <w:tab/>
        <w:t xml:space="preserve">on public roads. </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C">
      <w:pPr>
        <w:jc w:val="center"/>
        <w:rPr/>
      </w:pPr>
      <w:r w:rsidDel="00000000" w:rsidR="00000000" w:rsidRPr="00000000">
        <w:rPr>
          <w:b w:val="1"/>
          <w:sz w:val="30"/>
          <w:szCs w:val="30"/>
          <w:rtl w:val="0"/>
        </w:rPr>
        <w:t xml:space="preserve">Grading Policy</w:t>
      </w:r>
      <w:r w:rsidDel="00000000" w:rsidR="00000000" w:rsidRPr="00000000">
        <w:rPr>
          <w:rtl w:val="0"/>
        </w:rPr>
      </w:r>
    </w:p>
    <w:p w:rsidR="00000000" w:rsidDel="00000000" w:rsidP="00000000" w:rsidRDefault="00000000" w:rsidRPr="00000000" w14:paraId="0000010D">
      <w:pPr>
        <w:spacing w:after="240" w:before="240" w:lineRule="auto"/>
        <w:rPr/>
      </w:pPr>
      <w:r w:rsidDel="00000000" w:rsidR="00000000" w:rsidRPr="00000000">
        <w:rPr>
          <w:rtl w:val="0"/>
        </w:rPr>
        <w:t xml:space="preserve">ELDT 100 - Pass or Fail</w:t>
      </w:r>
    </w:p>
    <w:p w:rsidR="00000000" w:rsidDel="00000000" w:rsidP="00000000" w:rsidRDefault="00000000" w:rsidRPr="00000000" w14:paraId="0000010E">
      <w:pPr>
        <w:spacing w:after="240" w:before="240" w:lineRule="auto"/>
        <w:rPr/>
      </w:pPr>
      <w:r w:rsidDel="00000000" w:rsidR="00000000" w:rsidRPr="00000000">
        <w:rPr>
          <w:rtl w:val="0"/>
        </w:rPr>
        <w:t xml:space="preserve">ELDT 101 - Pass or Fail</w:t>
      </w:r>
    </w:p>
    <w:p w:rsidR="00000000" w:rsidDel="00000000" w:rsidP="00000000" w:rsidRDefault="00000000" w:rsidRPr="00000000" w14:paraId="0000010F">
      <w:pPr>
        <w:spacing w:after="240" w:before="240" w:lineRule="auto"/>
        <w:rPr/>
      </w:pPr>
      <w:r w:rsidDel="00000000" w:rsidR="00000000" w:rsidRPr="00000000">
        <w:rPr>
          <w:rtl w:val="0"/>
        </w:rPr>
        <w:t xml:space="preserve">ELDT 102 - A minimum of 144/180 (80%) for CDL Class A is required to pass this course.</w:t>
      </w:r>
    </w:p>
    <w:p w:rsidR="00000000" w:rsidDel="00000000" w:rsidP="00000000" w:rsidRDefault="00000000" w:rsidRPr="00000000" w14:paraId="00000110">
      <w:pPr>
        <w:spacing w:after="240" w:before="240" w:lineRule="auto"/>
        <w:rPr/>
      </w:pPr>
      <w:r w:rsidDel="00000000" w:rsidR="00000000" w:rsidRPr="00000000">
        <w:rPr>
          <w:rtl w:val="0"/>
        </w:rPr>
        <w:t xml:space="preserve">ELDT 103 - A minimum of 48/60 (80%) for CDL Class A is required to pass this course.</w:t>
      </w:r>
    </w:p>
    <w:p w:rsidR="00000000" w:rsidDel="00000000" w:rsidP="00000000" w:rsidRDefault="00000000" w:rsidRPr="00000000" w14:paraId="00000111">
      <w:pPr>
        <w:spacing w:after="240" w:before="240" w:lineRule="auto"/>
        <w:rPr>
          <w:b w:val="1"/>
        </w:rPr>
      </w:pPr>
      <w:r w:rsidDel="00000000" w:rsidR="00000000" w:rsidRPr="00000000">
        <w:rPr>
          <w:rtl w:val="0"/>
        </w:rPr>
        <w:t xml:space="preserve">Students are graded each day based on the grading rubric below.</w:t>
      </w:r>
      <w:r w:rsidDel="00000000" w:rsidR="00000000" w:rsidRPr="00000000">
        <w:rPr>
          <w:rtl w:val="0"/>
        </w:rPr>
      </w:r>
    </w:p>
    <w:p w:rsidR="00000000" w:rsidDel="00000000" w:rsidP="00000000" w:rsidRDefault="00000000" w:rsidRPr="00000000" w14:paraId="00000112">
      <w:pPr>
        <w:spacing w:after="240" w:before="240" w:lineRule="auto"/>
        <w:rPr/>
      </w:pPr>
      <w:r w:rsidDel="00000000" w:rsidR="00000000" w:rsidRPr="00000000">
        <w:rPr>
          <w:rtl w:val="0"/>
        </w:rPr>
        <w:t xml:space="preserve">Grading Rubric</w:t>
      </w:r>
    </w:p>
    <w:p w:rsidR="00000000" w:rsidDel="00000000" w:rsidP="00000000" w:rsidRDefault="00000000" w:rsidRPr="00000000" w14:paraId="00000113">
      <w:pPr>
        <w:numPr>
          <w:ilvl w:val="0"/>
          <w:numId w:val="2"/>
        </w:numPr>
        <w:spacing w:after="0" w:afterAutospacing="0" w:before="240" w:lineRule="auto"/>
        <w:ind w:left="720" w:hanging="360"/>
      </w:pPr>
      <w:r w:rsidDel="00000000" w:rsidR="00000000" w:rsidRPr="00000000">
        <w:rPr>
          <w:rtl w:val="0"/>
        </w:rPr>
        <w:t xml:space="preserve">Unacceptable</w:t>
      </w:r>
    </w:p>
    <w:p w:rsidR="00000000" w:rsidDel="00000000" w:rsidP="00000000" w:rsidRDefault="00000000" w:rsidRPr="00000000" w14:paraId="00000114">
      <w:pPr>
        <w:numPr>
          <w:ilvl w:val="0"/>
          <w:numId w:val="2"/>
        </w:numPr>
        <w:spacing w:after="0" w:afterAutospacing="0" w:before="0" w:beforeAutospacing="0" w:lineRule="auto"/>
        <w:ind w:left="720" w:hanging="360"/>
      </w:pPr>
      <w:r w:rsidDel="00000000" w:rsidR="00000000" w:rsidRPr="00000000">
        <w:rPr>
          <w:rtl w:val="0"/>
        </w:rPr>
        <w:t xml:space="preserve">Poor</w:t>
      </w:r>
    </w:p>
    <w:p w:rsidR="00000000" w:rsidDel="00000000" w:rsidP="00000000" w:rsidRDefault="00000000" w:rsidRPr="00000000" w14:paraId="00000115">
      <w:pPr>
        <w:numPr>
          <w:ilvl w:val="0"/>
          <w:numId w:val="2"/>
        </w:numPr>
        <w:spacing w:after="0" w:afterAutospacing="0" w:before="0" w:beforeAutospacing="0" w:lineRule="auto"/>
        <w:ind w:left="720" w:hanging="360"/>
      </w:pPr>
      <w:r w:rsidDel="00000000" w:rsidR="00000000" w:rsidRPr="00000000">
        <w:rPr>
          <w:rtl w:val="0"/>
        </w:rPr>
        <w:t xml:space="preserve">Minor Assistance Needed</w:t>
      </w:r>
    </w:p>
    <w:p w:rsidR="00000000" w:rsidDel="00000000" w:rsidP="00000000" w:rsidRDefault="00000000" w:rsidRPr="00000000" w14:paraId="00000116">
      <w:pPr>
        <w:numPr>
          <w:ilvl w:val="0"/>
          <w:numId w:val="2"/>
        </w:numPr>
        <w:spacing w:after="240" w:before="0" w:beforeAutospacing="0" w:lineRule="auto"/>
        <w:ind w:left="720" w:hanging="360"/>
      </w:pPr>
      <w:r w:rsidDel="00000000" w:rsidR="00000000" w:rsidRPr="00000000">
        <w:rPr>
          <w:rtl w:val="0"/>
        </w:rPr>
        <w:t xml:space="preserve">Proficient</w:t>
      </w:r>
      <w:r w:rsidDel="00000000" w:rsidR="00000000" w:rsidRPr="00000000">
        <w:rPr>
          <w:rtl w:val="0"/>
        </w:rPr>
      </w:r>
    </w:p>
    <w:p w:rsidR="00000000" w:rsidDel="00000000" w:rsidP="00000000" w:rsidRDefault="00000000" w:rsidRPr="00000000" w14:paraId="00000117">
      <w:pPr>
        <w:jc w:val="center"/>
        <w:rPr>
          <w:b w:val="1"/>
          <w:sz w:val="30"/>
          <w:szCs w:val="30"/>
        </w:rPr>
      </w:pPr>
      <w:r w:rsidDel="00000000" w:rsidR="00000000" w:rsidRPr="00000000">
        <w:rPr>
          <w:b w:val="1"/>
          <w:sz w:val="30"/>
          <w:szCs w:val="30"/>
          <w:rtl w:val="0"/>
        </w:rPr>
        <w:t xml:space="preserve">Satisfactory Progress</w:t>
      </w:r>
    </w:p>
    <w:p w:rsidR="00000000" w:rsidDel="00000000" w:rsidP="00000000" w:rsidRDefault="00000000" w:rsidRPr="00000000" w14:paraId="00000118">
      <w:pPr>
        <w:jc w:val="left"/>
        <w:rPr>
          <w:b w:val="1"/>
          <w:sz w:val="30"/>
          <w:szCs w:val="30"/>
        </w:rPr>
      </w:pPr>
      <w:r w:rsidDel="00000000" w:rsidR="00000000" w:rsidRPr="00000000">
        <w:rPr>
          <w:rtl w:val="0"/>
        </w:rPr>
      </w:r>
    </w:p>
    <w:p w:rsidR="00000000" w:rsidDel="00000000" w:rsidP="00000000" w:rsidRDefault="00000000" w:rsidRPr="00000000" w14:paraId="00000119">
      <w:pPr>
        <w:jc w:val="left"/>
        <w:rPr/>
      </w:pPr>
      <w:r w:rsidDel="00000000" w:rsidR="00000000" w:rsidRPr="00000000">
        <w:rPr>
          <w:rtl w:val="0"/>
        </w:rPr>
        <w:t xml:space="preserve">To remain in good standing, the student must complete each class with a pass or a minimum of 80%. </w:t>
      </w:r>
    </w:p>
    <w:p w:rsidR="00000000" w:rsidDel="00000000" w:rsidP="00000000" w:rsidRDefault="00000000" w:rsidRPr="00000000" w14:paraId="0000011A">
      <w:pPr>
        <w:jc w:val="left"/>
        <w:rPr/>
      </w:pPr>
      <w:r w:rsidDel="00000000" w:rsidR="00000000" w:rsidRPr="00000000">
        <w:rPr>
          <w:rtl w:val="0"/>
        </w:rPr>
      </w:r>
    </w:p>
    <w:p w:rsidR="00000000" w:rsidDel="00000000" w:rsidP="00000000" w:rsidRDefault="00000000" w:rsidRPr="00000000" w14:paraId="0000011B">
      <w:pPr>
        <w:jc w:val="left"/>
        <w:rPr/>
      </w:pPr>
      <w:r w:rsidDel="00000000" w:rsidR="00000000" w:rsidRPr="00000000">
        <w:rPr>
          <w:rtl w:val="0"/>
        </w:rPr>
        <w:t xml:space="preserve">Progress will be evaluated at the end of each week for each subject that needs a minimum of 80%. </w:t>
      </w:r>
    </w:p>
    <w:p w:rsidR="00000000" w:rsidDel="00000000" w:rsidP="00000000" w:rsidRDefault="00000000" w:rsidRPr="00000000" w14:paraId="0000011C">
      <w:pPr>
        <w:jc w:val="left"/>
        <w:rPr/>
      </w:pPr>
      <w:r w:rsidDel="00000000" w:rsidR="00000000" w:rsidRPr="00000000">
        <w:rPr>
          <w:rtl w:val="0"/>
        </w:rPr>
      </w:r>
    </w:p>
    <w:p w:rsidR="00000000" w:rsidDel="00000000" w:rsidP="00000000" w:rsidRDefault="00000000" w:rsidRPr="00000000" w14:paraId="0000011D">
      <w:pPr>
        <w:jc w:val="center"/>
        <w:rPr>
          <w:b w:val="1"/>
          <w:sz w:val="30"/>
          <w:szCs w:val="30"/>
        </w:rPr>
      </w:pPr>
      <w:r w:rsidDel="00000000" w:rsidR="00000000" w:rsidRPr="00000000">
        <w:rPr>
          <w:b w:val="1"/>
          <w:sz w:val="30"/>
          <w:szCs w:val="30"/>
          <w:rtl w:val="0"/>
        </w:rPr>
        <w:t xml:space="preserve">Academic Probation</w:t>
      </w:r>
    </w:p>
    <w:p w:rsidR="00000000" w:rsidDel="00000000" w:rsidP="00000000" w:rsidRDefault="00000000" w:rsidRPr="00000000" w14:paraId="0000011E">
      <w:pPr>
        <w:jc w:val="center"/>
        <w:rPr>
          <w:b w:val="1"/>
          <w:sz w:val="30"/>
          <w:szCs w:val="30"/>
        </w:rPr>
      </w:pPr>
      <w:r w:rsidDel="00000000" w:rsidR="00000000" w:rsidRPr="00000000">
        <w:rPr>
          <w:rtl w:val="0"/>
        </w:rPr>
      </w:r>
    </w:p>
    <w:p w:rsidR="00000000" w:rsidDel="00000000" w:rsidP="00000000" w:rsidRDefault="00000000" w:rsidRPr="00000000" w14:paraId="0000011F">
      <w:pPr>
        <w:jc w:val="left"/>
        <w:rPr/>
      </w:pPr>
      <w:r w:rsidDel="00000000" w:rsidR="00000000" w:rsidRPr="00000000">
        <w:rPr>
          <w:rtl w:val="0"/>
        </w:rPr>
        <w:t xml:space="preserve">A student who is not making satisfactory progress as defined above at the completion of a subject class will be placed on academic probation for the next subject class. If a student on academic probation achieves satisfactory progress for the subsequent subject class, but does not achieve the required grades to meet overall satisfactory progress for the course, the student may be continued on academic probation for one more subject class. If a student on academic probation fails to achieve satisfactory progress for the first probationary subject class, the student's enrollment will be terminated. The enrollment of a student who fails to achieve overall satisfactory progress for the program at the end of two successive subject classes will be terminated. </w:t>
      </w:r>
    </w:p>
    <w:p w:rsidR="00000000" w:rsidDel="00000000" w:rsidP="00000000" w:rsidRDefault="00000000" w:rsidRPr="00000000" w14:paraId="00000120">
      <w:pPr>
        <w:jc w:val="left"/>
        <w:rPr/>
      </w:pPr>
      <w:r w:rsidDel="00000000" w:rsidR="00000000" w:rsidRPr="00000000">
        <w:rPr>
          <w:rtl w:val="0"/>
        </w:rPr>
      </w:r>
    </w:p>
    <w:p w:rsidR="00000000" w:rsidDel="00000000" w:rsidP="00000000" w:rsidRDefault="00000000" w:rsidRPr="00000000" w14:paraId="00000121">
      <w:pPr>
        <w:jc w:val="left"/>
        <w:rPr/>
      </w:pPr>
      <w:r w:rsidDel="00000000" w:rsidR="00000000" w:rsidRPr="00000000">
        <w:rPr>
          <w:rtl w:val="0"/>
        </w:rPr>
        <w:t xml:space="preserve">When a student is placed on academic probation, the school will counsel the student prior to the student returning to class. The date, action taken, and terms of probation will be clearly indicated in the student's permanent file. </w:t>
      </w:r>
    </w:p>
    <w:p w:rsidR="00000000" w:rsidDel="00000000" w:rsidP="00000000" w:rsidRDefault="00000000" w:rsidRPr="00000000" w14:paraId="00000122">
      <w:pPr>
        <w:jc w:val="left"/>
        <w:rPr/>
      </w:pPr>
      <w:r w:rsidDel="00000000" w:rsidR="00000000" w:rsidRPr="00000000">
        <w:rPr>
          <w:rtl w:val="0"/>
        </w:rPr>
        <w:t xml:space="preserve">The school will place a student who returns after his/her enrollment was terminated for unsatisfactory progress on academic probation for the next subject class of the term. The school will advise the student of this action, and it will be documented in the student's file. If the student does not demonstrate satisfactory progress at the end of this probationary period, that student's enrollment will be terminated. </w:t>
      </w:r>
    </w:p>
    <w:p w:rsidR="00000000" w:rsidDel="00000000" w:rsidP="00000000" w:rsidRDefault="00000000" w:rsidRPr="00000000" w14:paraId="00000123">
      <w:pPr>
        <w:jc w:val="left"/>
        <w:rPr/>
      </w:pPr>
      <w:r w:rsidDel="00000000" w:rsidR="00000000" w:rsidRPr="00000000">
        <w:rPr>
          <w:rtl w:val="0"/>
        </w:rPr>
      </w:r>
    </w:p>
    <w:p w:rsidR="00000000" w:rsidDel="00000000" w:rsidP="00000000" w:rsidRDefault="00000000" w:rsidRPr="00000000" w14:paraId="00000124">
      <w:pPr>
        <w:jc w:val="left"/>
        <w:rPr/>
      </w:pPr>
      <w:r w:rsidDel="00000000" w:rsidR="00000000" w:rsidRPr="00000000">
        <w:rPr>
          <w:rtl w:val="0"/>
        </w:rPr>
        <w:t xml:space="preserve">*</w:t>
      </w:r>
      <w:r w:rsidDel="00000000" w:rsidR="00000000" w:rsidRPr="00000000">
        <w:rPr>
          <w:b w:val="1"/>
          <w:rtl w:val="0"/>
        </w:rPr>
        <w:t xml:space="preserve">Incomplete</w:t>
      </w:r>
      <w:r w:rsidDel="00000000" w:rsidR="00000000" w:rsidRPr="00000000">
        <w:rPr>
          <w:rtl w:val="0"/>
        </w:rPr>
        <w:t xml:space="preserve">: An "I" for Incomplete is assigned when all the work of a subject class cannot be completed due to circumstances beyond the control of the student. The student can notify the school registrar for readmission for one opportunity to complete the work beginning no later than 12 calendar months after the end of the term in which the student was assigned the "I". There will be no additional administrative or tuition fees charged for students who exercise this option; however, there may be additional fees for books, supplies, and/or tool kit. </w:t>
      </w:r>
    </w:p>
    <w:p w:rsidR="00000000" w:rsidDel="00000000" w:rsidP="00000000" w:rsidRDefault="00000000" w:rsidRPr="00000000" w14:paraId="00000125">
      <w:pPr>
        <w:jc w:val="left"/>
        <w:rPr/>
      </w:pPr>
      <w:r w:rsidDel="00000000" w:rsidR="00000000" w:rsidRPr="00000000">
        <w:rPr>
          <w:rtl w:val="0"/>
        </w:rPr>
      </w:r>
    </w:p>
    <w:p w:rsidR="00000000" w:rsidDel="00000000" w:rsidP="00000000" w:rsidRDefault="00000000" w:rsidRPr="00000000" w14:paraId="00000126">
      <w:pPr>
        <w:jc w:val="left"/>
        <w:rPr/>
      </w:pPr>
      <w:r w:rsidDel="00000000" w:rsidR="00000000" w:rsidRPr="00000000">
        <w:rPr>
          <w:rtl w:val="0"/>
        </w:rPr>
        <w:t xml:space="preserve">**</w:t>
      </w:r>
      <w:r w:rsidDel="00000000" w:rsidR="00000000" w:rsidRPr="00000000">
        <w:rPr>
          <w:b w:val="1"/>
          <w:rtl w:val="0"/>
        </w:rPr>
        <w:t xml:space="preserve">Withdrawal</w:t>
      </w:r>
      <w:r w:rsidDel="00000000" w:rsidR="00000000" w:rsidRPr="00000000">
        <w:rPr>
          <w:rtl w:val="0"/>
        </w:rPr>
        <w:t xml:space="preserve">: Under Texas Education Code §132.061(f), a student who is obligated for the full tuition and is withdrawing for an appropriate reason unrelated to the student's academic status may request a grade of "I" for incomplete. A "W" for Withdrawal indicates that the student officially withdrew or was administratively withdrawn from the subject class. A student with a grade of "W" cannot complete the course of study, and will be issued a refund in accordance with the refund policy below. </w:t>
      </w:r>
    </w:p>
    <w:p w:rsidR="00000000" w:rsidDel="00000000" w:rsidP="00000000" w:rsidRDefault="00000000" w:rsidRPr="00000000" w14:paraId="00000127">
      <w:pPr>
        <w:jc w:val="left"/>
        <w:rPr/>
      </w:pPr>
      <w:r w:rsidDel="00000000" w:rsidR="00000000" w:rsidRPr="00000000">
        <w:rPr>
          <w:rtl w:val="0"/>
        </w:rPr>
      </w:r>
    </w:p>
    <w:p w:rsidR="00000000" w:rsidDel="00000000" w:rsidP="00000000" w:rsidRDefault="00000000" w:rsidRPr="00000000" w14:paraId="00000128">
      <w:pPr>
        <w:jc w:val="center"/>
        <w:rPr>
          <w:b w:val="1"/>
          <w:sz w:val="30"/>
          <w:szCs w:val="30"/>
        </w:rPr>
      </w:pPr>
      <w:r w:rsidDel="00000000" w:rsidR="00000000" w:rsidRPr="00000000">
        <w:rPr>
          <w:b w:val="1"/>
          <w:sz w:val="30"/>
          <w:szCs w:val="30"/>
          <w:rtl w:val="0"/>
        </w:rPr>
        <w:t xml:space="preserve">Remedial Work and Repeated Courses</w:t>
      </w:r>
    </w:p>
    <w:p w:rsidR="00000000" w:rsidDel="00000000" w:rsidP="00000000" w:rsidRDefault="00000000" w:rsidRPr="00000000" w14:paraId="00000129">
      <w:pPr>
        <w:jc w:val="center"/>
        <w:rPr>
          <w:b w:val="1"/>
          <w:sz w:val="30"/>
          <w:szCs w:val="30"/>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If a student’s grade is below an 80% at the halfway point of a course, he/she will be notified and given recommendations on how to succeed and extra focus will be given on the subject areas the student is failing. If he/she is still not scoring above an 80% by the end of the third week of the CDL- Class A Program we will offer an additional week of training.</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jc w:val="center"/>
        <w:rPr>
          <w:b w:val="1"/>
          <w:sz w:val="30"/>
          <w:szCs w:val="30"/>
        </w:rPr>
      </w:pPr>
      <w:r w:rsidDel="00000000" w:rsidR="00000000" w:rsidRPr="00000000">
        <w:rPr>
          <w:b w:val="1"/>
          <w:sz w:val="30"/>
          <w:szCs w:val="30"/>
          <w:rtl w:val="0"/>
        </w:rPr>
        <w:t xml:space="preserve">Attendance Policy</w:t>
      </w:r>
    </w:p>
    <w:p w:rsidR="00000000" w:rsidDel="00000000" w:rsidP="00000000" w:rsidRDefault="00000000" w:rsidRPr="00000000" w14:paraId="0000012D">
      <w:pPr>
        <w:jc w:val="left"/>
        <w:rPr>
          <w:sz w:val="30"/>
          <w:szCs w:val="3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E">
      <w:pPr>
        <w:rPr>
          <w:sz w:val="30"/>
          <w:szCs w:val="30"/>
        </w:rPr>
      </w:pPr>
      <w:r w:rsidDel="00000000" w:rsidR="00000000" w:rsidRPr="00000000">
        <w:rPr>
          <w:rtl w:val="0"/>
        </w:rPr>
        <w:t xml:space="preserve">Students are expected to attend all lectures and labs and to be punctual in attending classes. Instructors will maintain a positive record of attendance throughout the program. A tardy is defined as arriving more than 15 minutes after the designated time for the beginning of the class or for the continuation of class after designated breaks. Three late arrivals will count as one absence. Leaving early will also be documented in the students file. Students are required to attend 90% or more of each class or will be subject to termination for unsatisfactory attendance. Any test missed will be rescheduled and can cause a delay in students' expected graduation date.</w:t>
      </w:r>
      <w:r w:rsidDel="00000000" w:rsidR="00000000" w:rsidRPr="00000000">
        <w:rPr>
          <w:rtl w:val="0"/>
        </w:rPr>
      </w:r>
    </w:p>
    <w:p w:rsidR="00000000" w:rsidDel="00000000" w:rsidP="00000000" w:rsidRDefault="00000000" w:rsidRPr="00000000" w14:paraId="0000012F">
      <w:pPr>
        <w:rPr>
          <w:sz w:val="30"/>
          <w:szCs w:val="30"/>
        </w:rPr>
      </w:pPr>
      <w:r w:rsidDel="00000000" w:rsidR="00000000" w:rsidRPr="00000000">
        <w:rPr>
          <w:rtl w:val="0"/>
        </w:rPr>
      </w:r>
    </w:p>
    <w:p w:rsidR="00000000" w:rsidDel="00000000" w:rsidP="00000000" w:rsidRDefault="00000000" w:rsidRPr="00000000" w14:paraId="00000130">
      <w:pPr>
        <w:jc w:val="center"/>
        <w:rPr>
          <w:b w:val="1"/>
          <w:sz w:val="30"/>
          <w:szCs w:val="30"/>
        </w:rPr>
      </w:pPr>
      <w:r w:rsidDel="00000000" w:rsidR="00000000" w:rsidRPr="00000000">
        <w:rPr>
          <w:b w:val="1"/>
          <w:sz w:val="30"/>
          <w:szCs w:val="30"/>
          <w:rtl w:val="0"/>
        </w:rPr>
        <w:t xml:space="preserve">Leave of Absence</w:t>
      </w:r>
    </w:p>
    <w:p w:rsidR="00000000" w:rsidDel="00000000" w:rsidP="00000000" w:rsidRDefault="00000000" w:rsidRPr="00000000" w14:paraId="00000131">
      <w:pPr>
        <w:rPr>
          <w:sz w:val="30"/>
          <w:szCs w:val="30"/>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The school director may grant a leave of absence after determining that good cause is shown. A student may have no more than one leave of absence in a 12-month calendar period, and may be on leave of absence no more than 60 calendar days during that period. School attendance records will clearly define the dates of the student's leave of absence. A written statement of the reason(s) leave of absence was granted, signed by both the student and the school director indicating approval, will be placed in the student's permanent file. (See Grading Policy/Incomplete for the work completion timeline and fee information.)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jc w:val="center"/>
        <w:rPr>
          <w:sz w:val="28"/>
          <w:szCs w:val="28"/>
        </w:rPr>
      </w:pPr>
      <w:r w:rsidDel="00000000" w:rsidR="00000000" w:rsidRPr="00000000">
        <w:rPr>
          <w:b w:val="1"/>
          <w:sz w:val="28"/>
          <w:szCs w:val="28"/>
          <w:rtl w:val="0"/>
        </w:rPr>
        <w:t xml:space="preserve">Student Conduct Expectations</w:t>
      </w:r>
      <w:r w:rsidDel="00000000" w:rsidR="00000000" w:rsidRPr="00000000">
        <w:rPr>
          <w:sz w:val="28"/>
          <w:szCs w:val="28"/>
          <w:rtl w:val="0"/>
        </w:rPr>
        <w:t xml:space="preserve"> </w:t>
      </w:r>
    </w:p>
    <w:p w:rsidR="00000000" w:rsidDel="00000000" w:rsidP="00000000" w:rsidRDefault="00000000" w:rsidRPr="00000000" w14:paraId="00000135">
      <w:pPr>
        <w:rPr>
          <w:sz w:val="30"/>
          <w:szCs w:val="30"/>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Students at Advance Career Education LLC will behave in a manner that will create a safe and orderly academic environment for themselves and others on and off campus. Students found in violation of these conduct expectations will be subject to disciplinary action which may include written warning, suspension, dismissal, and/or referral to law enforcement officials. Below is a list of inappropriate behavior (not limited to just these points):</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numPr>
          <w:ilvl w:val="0"/>
          <w:numId w:val="3"/>
        </w:numPr>
        <w:ind w:left="720" w:hanging="360"/>
      </w:pPr>
      <w:r w:rsidDel="00000000" w:rsidR="00000000" w:rsidRPr="00000000">
        <w:rPr>
          <w:rtl w:val="0"/>
        </w:rPr>
        <w:t xml:space="preserve">Academic dishonesty, including cheating the Commercial Learner’s Permit</w:t>
      </w:r>
    </w:p>
    <w:p w:rsidR="00000000" w:rsidDel="00000000" w:rsidP="00000000" w:rsidRDefault="00000000" w:rsidRPr="00000000" w14:paraId="00000139">
      <w:pPr>
        <w:numPr>
          <w:ilvl w:val="0"/>
          <w:numId w:val="3"/>
        </w:numPr>
        <w:ind w:left="720" w:hanging="360"/>
      </w:pPr>
      <w:r w:rsidDel="00000000" w:rsidR="00000000" w:rsidRPr="00000000">
        <w:rPr>
          <w:rtl w:val="0"/>
        </w:rPr>
        <w:t xml:space="preserve">Failure to pass DOT Physical or Drug Screen</w:t>
      </w:r>
    </w:p>
    <w:p w:rsidR="00000000" w:rsidDel="00000000" w:rsidP="00000000" w:rsidRDefault="00000000" w:rsidRPr="00000000" w14:paraId="0000013A">
      <w:pPr>
        <w:numPr>
          <w:ilvl w:val="0"/>
          <w:numId w:val="3"/>
        </w:numPr>
        <w:ind w:left="720" w:hanging="360"/>
      </w:pPr>
      <w:r w:rsidDel="00000000" w:rsidR="00000000" w:rsidRPr="00000000">
        <w:rPr>
          <w:rtl w:val="0"/>
        </w:rPr>
        <w:t xml:space="preserve">Actions that disrupt teaching, learning or any administration paperwork </w:t>
      </w:r>
    </w:p>
    <w:p w:rsidR="00000000" w:rsidDel="00000000" w:rsidP="00000000" w:rsidRDefault="00000000" w:rsidRPr="00000000" w14:paraId="0000013B">
      <w:pPr>
        <w:numPr>
          <w:ilvl w:val="0"/>
          <w:numId w:val="3"/>
        </w:numPr>
        <w:ind w:left="720" w:hanging="360"/>
      </w:pPr>
      <w:r w:rsidDel="00000000" w:rsidR="00000000" w:rsidRPr="00000000">
        <w:rPr>
          <w:rtl w:val="0"/>
        </w:rPr>
        <w:t xml:space="preserve">Non-compliance with direction given from any staff at ACE </w:t>
      </w:r>
    </w:p>
    <w:p w:rsidR="00000000" w:rsidDel="00000000" w:rsidP="00000000" w:rsidRDefault="00000000" w:rsidRPr="00000000" w14:paraId="0000013C">
      <w:pPr>
        <w:numPr>
          <w:ilvl w:val="0"/>
          <w:numId w:val="3"/>
        </w:numPr>
        <w:ind w:left="720" w:hanging="360"/>
      </w:pPr>
      <w:r w:rsidDel="00000000" w:rsidR="00000000" w:rsidRPr="00000000">
        <w:rPr>
          <w:rtl w:val="0"/>
        </w:rPr>
        <w:t xml:space="preserve">Theft of any kind</w:t>
      </w:r>
    </w:p>
    <w:p w:rsidR="00000000" w:rsidDel="00000000" w:rsidP="00000000" w:rsidRDefault="00000000" w:rsidRPr="00000000" w14:paraId="0000013D">
      <w:pPr>
        <w:numPr>
          <w:ilvl w:val="0"/>
          <w:numId w:val="3"/>
        </w:numPr>
        <w:ind w:left="720" w:hanging="360"/>
      </w:pPr>
      <w:r w:rsidDel="00000000" w:rsidR="00000000" w:rsidRPr="00000000">
        <w:rPr>
          <w:rtl w:val="0"/>
        </w:rPr>
        <w:t xml:space="preserve">Damage to ACE property or any other person’s property </w:t>
      </w:r>
    </w:p>
    <w:p w:rsidR="00000000" w:rsidDel="00000000" w:rsidP="00000000" w:rsidRDefault="00000000" w:rsidRPr="00000000" w14:paraId="0000013E">
      <w:pPr>
        <w:numPr>
          <w:ilvl w:val="0"/>
          <w:numId w:val="3"/>
        </w:numPr>
        <w:ind w:left="720" w:hanging="360"/>
      </w:pPr>
      <w:r w:rsidDel="00000000" w:rsidR="00000000" w:rsidRPr="00000000">
        <w:rPr>
          <w:rtl w:val="0"/>
        </w:rPr>
        <w:t xml:space="preserve">Creating unsafe work conditions, including making false claims</w:t>
      </w:r>
    </w:p>
    <w:p w:rsidR="00000000" w:rsidDel="00000000" w:rsidP="00000000" w:rsidRDefault="00000000" w:rsidRPr="00000000" w14:paraId="0000013F">
      <w:pPr>
        <w:numPr>
          <w:ilvl w:val="0"/>
          <w:numId w:val="3"/>
        </w:numPr>
        <w:ind w:left="720" w:hanging="360"/>
      </w:pPr>
      <w:r w:rsidDel="00000000" w:rsidR="00000000" w:rsidRPr="00000000">
        <w:rPr>
          <w:rtl w:val="0"/>
        </w:rPr>
        <w:t xml:space="preserve">Selling, consuming any drugs/alcoholic beverages</w:t>
      </w:r>
    </w:p>
    <w:p w:rsidR="00000000" w:rsidDel="00000000" w:rsidP="00000000" w:rsidRDefault="00000000" w:rsidRPr="00000000" w14:paraId="00000140">
      <w:pPr>
        <w:numPr>
          <w:ilvl w:val="0"/>
          <w:numId w:val="3"/>
        </w:numPr>
        <w:ind w:left="720" w:hanging="360"/>
        <w:rPr>
          <w:u w:val="none"/>
        </w:rPr>
      </w:pPr>
      <w:r w:rsidDel="00000000" w:rsidR="00000000" w:rsidRPr="00000000">
        <w:rPr>
          <w:rtl w:val="0"/>
        </w:rPr>
        <w:t xml:space="preserve">Tuition not paid in a timely manner</w:t>
      </w:r>
    </w:p>
    <w:p w:rsidR="00000000" w:rsidDel="00000000" w:rsidP="00000000" w:rsidRDefault="00000000" w:rsidRPr="00000000" w14:paraId="00000141">
      <w:pPr>
        <w:numPr>
          <w:ilvl w:val="0"/>
          <w:numId w:val="3"/>
        </w:numPr>
        <w:ind w:left="720" w:hanging="360"/>
      </w:pPr>
      <w:r w:rsidDel="00000000" w:rsidR="00000000" w:rsidRPr="00000000">
        <w:rPr>
          <w:rtl w:val="0"/>
        </w:rPr>
        <w:t xml:space="preserve">Sexual harassment in any form by students or any staff of ACE is strictly prohibited and                         will be swiftly dealt with. All sexual harassment will be taken as a very serious matter.</w:t>
      </w:r>
    </w:p>
    <w:p w:rsidR="00000000" w:rsidDel="00000000" w:rsidP="00000000" w:rsidRDefault="00000000" w:rsidRPr="00000000" w14:paraId="00000142">
      <w:pPr>
        <w:numPr>
          <w:ilvl w:val="1"/>
          <w:numId w:val="3"/>
        </w:numPr>
        <w:ind w:left="1440" w:hanging="360"/>
      </w:pPr>
      <w:r w:rsidDel="00000000" w:rsidR="00000000" w:rsidRPr="00000000">
        <w:rPr>
          <w:rtl w:val="0"/>
        </w:rPr>
        <w:t xml:space="preserve">Sexual Harassment Defined </w:t>
      </w:r>
    </w:p>
    <w:p w:rsidR="00000000" w:rsidDel="00000000" w:rsidP="00000000" w:rsidRDefault="00000000" w:rsidRPr="00000000" w14:paraId="00000143">
      <w:pPr>
        <w:numPr>
          <w:ilvl w:val="2"/>
          <w:numId w:val="3"/>
        </w:numPr>
        <w:ind w:left="2160" w:hanging="360"/>
      </w:pPr>
      <w:r w:rsidDel="00000000" w:rsidR="00000000" w:rsidRPr="00000000">
        <w:rPr>
          <w:rtl w:val="0"/>
        </w:rPr>
        <w:t xml:space="preserve">Unwelcome sexual advances, requests for sexual favors, and other verbal or physical conduct of a sexual nature constitute sexual harassment when submission to such conduct is made either explicitly or implicitly a term or condition of an individual’s employment,</w:t>
      </w:r>
    </w:p>
    <w:p w:rsidR="00000000" w:rsidDel="00000000" w:rsidP="00000000" w:rsidRDefault="00000000" w:rsidRPr="00000000" w14:paraId="00000144">
      <w:pPr>
        <w:numPr>
          <w:ilvl w:val="2"/>
          <w:numId w:val="3"/>
        </w:numPr>
        <w:ind w:left="2160" w:hanging="360"/>
      </w:pPr>
      <w:r w:rsidDel="00000000" w:rsidR="00000000" w:rsidRPr="00000000">
        <w:rPr>
          <w:rtl w:val="0"/>
        </w:rPr>
        <w:t xml:space="preserve">submission to or rejection of such conduct by an individual is used as the basis for employment decisions affecting such individuals, or </w:t>
      </w:r>
    </w:p>
    <w:p w:rsidR="00000000" w:rsidDel="00000000" w:rsidP="00000000" w:rsidRDefault="00000000" w:rsidRPr="00000000" w14:paraId="00000145">
      <w:pPr>
        <w:numPr>
          <w:ilvl w:val="2"/>
          <w:numId w:val="3"/>
        </w:numPr>
        <w:ind w:left="2160" w:hanging="360"/>
      </w:pPr>
      <w:r w:rsidDel="00000000" w:rsidR="00000000" w:rsidRPr="00000000">
        <w:rPr>
          <w:rtl w:val="0"/>
        </w:rPr>
        <w:t xml:space="preserve">such conduct has the purpose or effect of unreasonably interfering with an individual’s work performance or creating an intimidating, hostile, or offensive working environment. </w:t>
      </w:r>
    </w:p>
    <w:p w:rsidR="00000000" w:rsidDel="00000000" w:rsidP="00000000" w:rsidRDefault="00000000" w:rsidRPr="00000000" w14:paraId="00000146">
      <w:pPr>
        <w:jc w:val="left"/>
        <w:rPr/>
      </w:pPr>
      <w:r w:rsidDel="00000000" w:rsidR="00000000" w:rsidRPr="00000000">
        <w:rPr>
          <w:rtl w:val="0"/>
        </w:rPr>
      </w:r>
    </w:p>
    <w:p w:rsidR="00000000" w:rsidDel="00000000" w:rsidP="00000000" w:rsidRDefault="00000000" w:rsidRPr="00000000" w14:paraId="00000147">
      <w:pPr>
        <w:jc w:val="center"/>
        <w:rPr>
          <w:b w:val="1"/>
          <w:sz w:val="30"/>
          <w:szCs w:val="30"/>
        </w:rPr>
      </w:pPr>
      <w:r w:rsidDel="00000000" w:rsidR="00000000" w:rsidRPr="00000000">
        <w:rPr>
          <w:rtl w:val="0"/>
        </w:rPr>
      </w:r>
    </w:p>
    <w:p w:rsidR="00000000" w:rsidDel="00000000" w:rsidP="00000000" w:rsidRDefault="00000000" w:rsidRPr="00000000" w14:paraId="00000148">
      <w:pPr>
        <w:jc w:val="center"/>
        <w:rPr>
          <w:b w:val="1"/>
          <w:sz w:val="30"/>
          <w:szCs w:val="30"/>
        </w:rPr>
      </w:pPr>
      <w:r w:rsidDel="00000000" w:rsidR="00000000" w:rsidRPr="00000000">
        <w:rPr>
          <w:rtl w:val="0"/>
        </w:rPr>
      </w:r>
    </w:p>
    <w:p w:rsidR="00000000" w:rsidDel="00000000" w:rsidP="00000000" w:rsidRDefault="00000000" w:rsidRPr="00000000" w14:paraId="00000149">
      <w:pPr>
        <w:jc w:val="center"/>
        <w:rPr>
          <w:sz w:val="30"/>
          <w:szCs w:val="30"/>
        </w:rPr>
      </w:pPr>
      <w:r w:rsidDel="00000000" w:rsidR="00000000" w:rsidRPr="00000000">
        <w:rPr>
          <w:b w:val="1"/>
          <w:sz w:val="30"/>
          <w:szCs w:val="30"/>
          <w:rtl w:val="0"/>
        </w:rPr>
        <w:t xml:space="preserve">Readmission</w:t>
      </w:r>
      <w:r w:rsidDel="00000000" w:rsidR="00000000" w:rsidRPr="00000000">
        <w:rPr>
          <w:sz w:val="30"/>
          <w:szCs w:val="30"/>
          <w:rtl w:val="0"/>
        </w:rPr>
        <w:t xml:space="preserve"> </w:t>
      </w:r>
    </w:p>
    <w:p w:rsidR="00000000" w:rsidDel="00000000" w:rsidP="00000000" w:rsidRDefault="00000000" w:rsidRPr="00000000" w14:paraId="0000014A">
      <w:pPr>
        <w:jc w:val="center"/>
        <w:rPr>
          <w:sz w:val="30"/>
          <w:szCs w:val="30"/>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Readmission will be determined by Attendance Policy, Grading Policy/Incomplete, Course Completion Requirements and Student Conduct Expectations. If the student wishes to re enroll, they should contact the administration and a decision will be made.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jc w:val="center"/>
        <w:rPr>
          <w:b w:val="1"/>
          <w:sz w:val="30"/>
          <w:szCs w:val="30"/>
        </w:rPr>
      </w:pPr>
      <w:r w:rsidDel="00000000" w:rsidR="00000000" w:rsidRPr="00000000">
        <w:rPr>
          <w:b w:val="1"/>
          <w:sz w:val="30"/>
          <w:szCs w:val="30"/>
          <w:rtl w:val="0"/>
        </w:rPr>
        <w:t xml:space="preserve">Graduation Requirements </w:t>
      </w:r>
    </w:p>
    <w:p w:rsidR="00000000" w:rsidDel="00000000" w:rsidP="00000000" w:rsidRDefault="00000000" w:rsidRPr="00000000" w14:paraId="0000014E">
      <w:pPr>
        <w:rPr>
          <w:sz w:val="26"/>
          <w:szCs w:val="26"/>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A Certificate of Completion in our CDL Class A Program will be awarded to each student who has paid tuition in full and completes all the subjects of the course of study and maintains at least a pass and a minimum of 80%. A student who has completed the course of study but does not meet course completion requirements can contact the registrar for one opportunity to repeat subject classes with unsatisfactory grades in a subsequent term beginning no later than 12 calendar months after the end of the term in which the student was originally enrolled. There will be no additional administrative or tuition fees charged for students who exercise this option; however, there may be additional fees for books, supplies, and fees.</w:t>
      </w:r>
    </w:p>
    <w:p w:rsidR="00000000" w:rsidDel="00000000" w:rsidP="00000000" w:rsidRDefault="00000000" w:rsidRPr="00000000" w14:paraId="00000150">
      <w:pPr>
        <w:rPr>
          <w:sz w:val="30"/>
          <w:szCs w:val="30"/>
        </w:rPr>
      </w:pPr>
      <w:r w:rsidDel="00000000" w:rsidR="00000000" w:rsidRPr="00000000">
        <w:rPr>
          <w:rtl w:val="0"/>
        </w:rPr>
      </w:r>
    </w:p>
    <w:p w:rsidR="00000000" w:rsidDel="00000000" w:rsidP="00000000" w:rsidRDefault="00000000" w:rsidRPr="00000000" w14:paraId="00000151">
      <w:pPr>
        <w:jc w:val="center"/>
        <w:rPr>
          <w:b w:val="1"/>
          <w:sz w:val="30"/>
          <w:szCs w:val="30"/>
        </w:rPr>
      </w:pPr>
      <w:r w:rsidDel="00000000" w:rsidR="00000000" w:rsidRPr="00000000">
        <w:rPr>
          <w:b w:val="1"/>
          <w:sz w:val="30"/>
          <w:szCs w:val="30"/>
          <w:rtl w:val="0"/>
        </w:rPr>
        <w:t xml:space="preserve">Placement Services</w:t>
      </w:r>
    </w:p>
    <w:p w:rsidR="00000000" w:rsidDel="00000000" w:rsidP="00000000" w:rsidRDefault="00000000" w:rsidRPr="00000000" w14:paraId="00000152">
      <w:pPr>
        <w:rPr>
          <w:sz w:val="30"/>
          <w:szCs w:val="30"/>
        </w:rPr>
      </w:pPr>
      <w:r w:rsidDel="00000000" w:rsidR="00000000" w:rsidRPr="00000000">
        <w:rPr>
          <w:rtl w:val="0"/>
        </w:rPr>
      </w:r>
    </w:p>
    <w:p w:rsidR="00000000" w:rsidDel="00000000" w:rsidP="00000000" w:rsidRDefault="00000000" w:rsidRPr="00000000" w14:paraId="00000153">
      <w:pPr>
        <w:rPr>
          <w:sz w:val="30"/>
          <w:szCs w:val="30"/>
        </w:rPr>
      </w:pPr>
      <w:r w:rsidDel="00000000" w:rsidR="00000000" w:rsidRPr="00000000">
        <w:rPr>
          <w:rtl w:val="0"/>
        </w:rPr>
        <w:t xml:space="preserve">Job placement assistance is available at no charge for all students who are awarded the Certificate of Completion in our CDL Class A Program. Advance Career Education LLC invites potential employers to job fairs that are hosted at ACE three to four times each year. Job notices from businesses seeking qualified entry-level CDL drivers are posted on the ACE NEWS bulletin board in the break room and updated regularly. We will also provide graduates with a list of companies who frequently hire our students. Although we take great pride in our graduates here at ACE, neither the school, administration, or any faculty or staff member can guarantee employment.</w:t>
      </w:r>
      <w:r w:rsidDel="00000000" w:rsidR="00000000" w:rsidRPr="00000000">
        <w:rPr>
          <w:rtl w:val="0"/>
        </w:rPr>
      </w:r>
    </w:p>
    <w:p w:rsidR="00000000" w:rsidDel="00000000" w:rsidP="00000000" w:rsidRDefault="00000000" w:rsidRPr="00000000" w14:paraId="00000154">
      <w:pPr>
        <w:rPr>
          <w:sz w:val="30"/>
          <w:szCs w:val="30"/>
        </w:rPr>
      </w:pPr>
      <w:r w:rsidDel="00000000" w:rsidR="00000000" w:rsidRPr="00000000">
        <w:rPr>
          <w:rtl w:val="0"/>
        </w:rPr>
      </w:r>
    </w:p>
    <w:p w:rsidR="00000000" w:rsidDel="00000000" w:rsidP="00000000" w:rsidRDefault="00000000" w:rsidRPr="00000000" w14:paraId="00000155">
      <w:pPr>
        <w:jc w:val="center"/>
        <w:rPr>
          <w:b w:val="1"/>
          <w:sz w:val="30"/>
          <w:szCs w:val="30"/>
        </w:rPr>
      </w:pPr>
      <w:r w:rsidDel="00000000" w:rsidR="00000000" w:rsidRPr="00000000">
        <w:rPr>
          <w:b w:val="1"/>
          <w:sz w:val="30"/>
          <w:szCs w:val="30"/>
          <w:rtl w:val="0"/>
        </w:rPr>
        <w:t xml:space="preserve">Student Grievances</w:t>
      </w:r>
    </w:p>
    <w:p w:rsidR="00000000" w:rsidDel="00000000" w:rsidP="00000000" w:rsidRDefault="00000000" w:rsidRPr="00000000" w14:paraId="00000156">
      <w:pPr>
        <w:jc w:val="center"/>
        <w:rPr>
          <w:sz w:val="30"/>
          <w:szCs w:val="30"/>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Complaints are defined as any student concern regarding the school programs, service or staff. A student who has a concern about a school-related issue is encouraged to schedule a conference with the school director to find resolution. If an issue is not resolved to a students satisfaction through the conference, the student can file a formal complaint in writing with the school director who will formally investigate the complaint, take appropriate action, and provide a written response the the student by the 10th business day after the day of the formal written complaint is received by member of the school faculty or staff.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Note: a conference with the director is not required before a student files a formal written complaint.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b w:val="1"/>
          <w:rtl w:val="0"/>
        </w:rPr>
        <w:t xml:space="preserve">Notification of Complaint to the Texas Workforce Commission</w:t>
      </w:r>
      <w:r w:rsidDel="00000000" w:rsidR="00000000" w:rsidRPr="00000000">
        <w:rPr>
          <w:sz w:val="30"/>
          <w:szCs w:val="30"/>
          <w:rtl w:val="0"/>
        </w:rPr>
        <w:t xml:space="preserve"> </w:t>
      </w:r>
      <w:r w:rsidDel="00000000" w:rsidR="00000000" w:rsidRPr="00000000">
        <w:rPr>
          <w:rtl w:val="0"/>
        </w:rPr>
        <w:t xml:space="preserve">A student who is dissatisfied with the school director's response can file a complaint with the Texas Workforce Commission:   </w:t>
      </w:r>
    </w:p>
    <w:p w:rsidR="00000000" w:rsidDel="00000000" w:rsidP="00000000" w:rsidRDefault="00000000" w:rsidRPr="00000000" w14:paraId="0000015C">
      <w:pPr>
        <w:ind w:left="0" w:firstLine="0"/>
        <w:jc w:val="center"/>
        <w:rPr/>
      </w:pPr>
      <w:r w:rsidDel="00000000" w:rsidR="00000000" w:rsidRPr="00000000">
        <w:rPr>
          <w:rtl w:val="0"/>
        </w:rPr>
        <w:t xml:space="preserve">Texas Workforce Commission </w:t>
      </w:r>
    </w:p>
    <w:p w:rsidR="00000000" w:rsidDel="00000000" w:rsidP="00000000" w:rsidRDefault="00000000" w:rsidRPr="00000000" w14:paraId="0000015D">
      <w:pPr>
        <w:ind w:left="0" w:firstLine="0"/>
        <w:jc w:val="center"/>
        <w:rPr/>
      </w:pPr>
      <w:r w:rsidDel="00000000" w:rsidR="00000000" w:rsidRPr="00000000">
        <w:rPr>
          <w:rtl w:val="0"/>
        </w:rPr>
        <w:t xml:space="preserve">Career Schools and Colleges, Room 226T </w:t>
      </w:r>
    </w:p>
    <w:p w:rsidR="00000000" w:rsidDel="00000000" w:rsidP="00000000" w:rsidRDefault="00000000" w:rsidRPr="00000000" w14:paraId="0000015E">
      <w:pPr>
        <w:ind w:left="0" w:firstLine="0"/>
        <w:jc w:val="center"/>
        <w:rPr/>
      </w:pPr>
      <w:r w:rsidDel="00000000" w:rsidR="00000000" w:rsidRPr="00000000">
        <w:rPr>
          <w:rtl w:val="0"/>
        </w:rPr>
        <w:t xml:space="preserve">101 East 15th Street </w:t>
      </w:r>
    </w:p>
    <w:p w:rsidR="00000000" w:rsidDel="00000000" w:rsidP="00000000" w:rsidRDefault="00000000" w:rsidRPr="00000000" w14:paraId="0000015F">
      <w:pPr>
        <w:ind w:left="0" w:firstLine="0"/>
        <w:jc w:val="center"/>
        <w:rPr/>
      </w:pPr>
      <w:r w:rsidDel="00000000" w:rsidR="00000000" w:rsidRPr="00000000">
        <w:rPr>
          <w:rtl w:val="0"/>
        </w:rPr>
        <w:t xml:space="preserve">Austin, Texas 78778-0001 </w:t>
      </w:r>
    </w:p>
    <w:p w:rsidR="00000000" w:rsidDel="00000000" w:rsidP="00000000" w:rsidRDefault="00000000" w:rsidRPr="00000000" w14:paraId="00000160">
      <w:pPr>
        <w:ind w:left="0" w:firstLine="0"/>
        <w:jc w:val="center"/>
        <w:rPr>
          <w:sz w:val="30"/>
          <w:szCs w:val="30"/>
        </w:rPr>
      </w:pPr>
      <w:r w:rsidDel="00000000" w:rsidR="00000000" w:rsidRPr="00000000">
        <w:rPr>
          <w:rtl w:val="0"/>
        </w:rPr>
        <w:t xml:space="preserve">Phone: (512) 936-3100</w:t>
      </w:r>
      <w:r w:rsidDel="00000000" w:rsidR="00000000" w:rsidRPr="00000000">
        <w:rPr>
          <w:sz w:val="30"/>
          <w:szCs w:val="30"/>
          <w:rtl w:val="0"/>
        </w:rPr>
        <w:t xml:space="preserve"> </w:t>
      </w:r>
    </w:p>
    <w:p w:rsidR="00000000" w:rsidDel="00000000" w:rsidP="00000000" w:rsidRDefault="00000000" w:rsidRPr="00000000" w14:paraId="00000161">
      <w:pPr>
        <w:ind w:left="0" w:firstLine="0"/>
        <w:jc w:val="center"/>
        <w:rPr/>
      </w:pPr>
      <w:hyperlink r:id="rId7">
        <w:r w:rsidDel="00000000" w:rsidR="00000000" w:rsidRPr="00000000">
          <w:rPr>
            <w:color w:val="1155cc"/>
            <w:u w:val="single"/>
            <w:rtl w:val="0"/>
          </w:rPr>
          <w:t xml:space="preserve">texasworkforce.org/careerschools</w:t>
        </w:r>
      </w:hyperlink>
      <w:r w:rsidDel="00000000" w:rsidR="00000000" w:rsidRPr="00000000">
        <w:rPr>
          <w:rtl w:val="0"/>
        </w:rPr>
      </w:r>
    </w:p>
    <w:p w:rsidR="00000000" w:rsidDel="00000000" w:rsidP="00000000" w:rsidRDefault="00000000" w:rsidRPr="00000000" w14:paraId="00000162">
      <w:pPr>
        <w:ind w:left="0" w:firstLine="0"/>
        <w:jc w:val="left"/>
        <w:rPr>
          <w:b w:val="1"/>
          <w:sz w:val="30"/>
          <w:szCs w:val="30"/>
        </w:rPr>
      </w:pPr>
      <w:r w:rsidDel="00000000" w:rsidR="00000000" w:rsidRPr="00000000">
        <w:rPr>
          <w:rtl w:val="0"/>
        </w:rPr>
      </w:r>
    </w:p>
    <w:p w:rsidR="00000000" w:rsidDel="00000000" w:rsidP="00000000" w:rsidRDefault="00000000" w:rsidRPr="00000000" w14:paraId="00000163">
      <w:pPr>
        <w:ind w:left="0" w:firstLine="0"/>
        <w:jc w:val="left"/>
        <w:rPr>
          <w:b w:val="1"/>
          <w:sz w:val="30"/>
          <w:szCs w:val="30"/>
        </w:rPr>
      </w:pPr>
      <w:r w:rsidDel="00000000" w:rsidR="00000000" w:rsidRPr="00000000">
        <w:rPr>
          <w:rtl w:val="0"/>
        </w:rPr>
      </w:r>
    </w:p>
    <w:p w:rsidR="00000000" w:rsidDel="00000000" w:rsidP="00000000" w:rsidRDefault="00000000" w:rsidRPr="00000000" w14:paraId="00000164">
      <w:pPr>
        <w:jc w:val="center"/>
        <w:rPr>
          <w:b w:val="1"/>
          <w:sz w:val="28"/>
          <w:szCs w:val="28"/>
        </w:rPr>
      </w:pPr>
      <w:r w:rsidDel="00000000" w:rsidR="00000000" w:rsidRPr="00000000">
        <w:rPr>
          <w:b w:val="1"/>
          <w:sz w:val="28"/>
          <w:szCs w:val="28"/>
          <w:rtl w:val="0"/>
        </w:rPr>
        <w:t xml:space="preserve">True and Correct Statement</w:t>
      </w:r>
      <w:r w:rsidDel="00000000" w:rsidR="00000000" w:rsidRPr="00000000">
        <w:rPr>
          <w:rtl w:val="0"/>
        </w:rPr>
      </w:r>
    </w:p>
    <w:p w:rsidR="00000000" w:rsidDel="00000000" w:rsidP="00000000" w:rsidRDefault="00000000" w:rsidRPr="00000000" w14:paraId="00000165">
      <w:pPr>
        <w:rPr>
          <w:sz w:val="30"/>
          <w:szCs w:val="30"/>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I hereby certify that the statements and information in this catalog are true and correct to the best of my knowledge and belief. </w:t>
      </w:r>
    </w:p>
    <w:p w:rsidR="00000000" w:rsidDel="00000000" w:rsidP="00000000" w:rsidRDefault="00000000" w:rsidRPr="00000000" w14:paraId="00000167">
      <w:pPr>
        <w:spacing w:line="276" w:lineRule="auto"/>
        <w:jc w:val="center"/>
        <w:rPr/>
      </w:pPr>
      <w:r w:rsidDel="00000000" w:rsidR="00000000" w:rsidRPr="00000000">
        <w:rPr>
          <w:rtl w:val="0"/>
        </w:rPr>
        <w:t xml:space="preserve">  _______________________________</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1905000</wp:posOffset>
                </wp:positionH>
                <wp:positionV relativeFrom="paragraph">
                  <wp:posOffset>230600</wp:posOffset>
                </wp:positionV>
                <wp:extent cx="2130886" cy="1221907"/>
                <wp:effectExtent b="0" l="0" r="0" t="0"/>
                <wp:wrapTopAndBottom distB="114300" distT="114300"/>
                <wp:docPr id="1" name=""/>
                <a:graphic>
                  <a:graphicData uri="http://schemas.microsoft.com/office/word/2010/wordprocessingShape">
                    <wps:wsp>
                      <wps:cNvSpPr/>
                      <wps:cNvPr id="2" name="Shape 2"/>
                      <wps:spPr>
                        <a:xfrm>
                          <a:off x="921147" y="2172930"/>
                          <a:ext cx="3926525" cy="2857600"/>
                        </a:xfrm>
                        <a:custGeom>
                          <a:rect b="b" l="l" r="r" t="t"/>
                          <a:pathLst>
                            <a:path extrusionOk="0" h="114304" w="157061">
                              <a:moveTo>
                                <a:pt x="3318" y="114305"/>
                              </a:moveTo>
                              <a:cubicBezTo>
                                <a:pt x="27110" y="86547"/>
                                <a:pt x="50797" y="58322"/>
                                <a:pt x="78425" y="34378"/>
                              </a:cubicBezTo>
                              <a:cubicBezTo>
                                <a:pt x="91222" y="23287"/>
                                <a:pt x="105218" y="13364"/>
                                <a:pt x="120195" y="5460"/>
                              </a:cubicBezTo>
                              <a:cubicBezTo>
                                <a:pt x="124052" y="3425"/>
                                <a:pt x="131498" y="-2763"/>
                                <a:pt x="132646" y="1444"/>
                              </a:cubicBezTo>
                              <a:cubicBezTo>
                                <a:pt x="133340" y="3988"/>
                                <a:pt x="131178" y="6696"/>
                                <a:pt x="129433" y="8673"/>
                              </a:cubicBezTo>
                              <a:cubicBezTo>
                                <a:pt x="122033" y="17060"/>
                                <a:pt x="114238" y="25098"/>
                                <a:pt x="106941" y="33575"/>
                              </a:cubicBezTo>
                              <a:cubicBezTo>
                                <a:pt x="95236" y="47173"/>
                                <a:pt x="83290" y="60796"/>
                                <a:pt x="74007" y="76149"/>
                              </a:cubicBezTo>
                              <a:cubicBezTo>
                                <a:pt x="68848" y="84681"/>
                                <a:pt x="68659" y="84641"/>
                                <a:pt x="64769" y="93821"/>
                              </a:cubicBezTo>
                              <a:cubicBezTo>
                                <a:pt x="63775" y="96166"/>
                                <a:pt x="61869" y="100953"/>
                                <a:pt x="64367" y="101452"/>
                              </a:cubicBezTo>
                              <a:cubicBezTo>
                                <a:pt x="69283" y="102435"/>
                                <a:pt x="73051" y="96326"/>
                                <a:pt x="76818" y="93018"/>
                              </a:cubicBezTo>
                              <a:cubicBezTo>
                                <a:pt x="85963" y="84988"/>
                                <a:pt x="95209" y="77042"/>
                                <a:pt x="104933" y="69723"/>
                              </a:cubicBezTo>
                              <a:cubicBezTo>
                                <a:pt x="113122" y="63559"/>
                                <a:pt x="113462" y="64033"/>
                                <a:pt x="121802" y="58075"/>
                              </a:cubicBezTo>
                              <a:cubicBezTo>
                                <a:pt x="123308" y="56999"/>
                                <a:pt x="125641" y="57205"/>
                                <a:pt x="124613" y="55665"/>
                              </a:cubicBezTo>
                              <a:cubicBezTo>
                                <a:pt x="123556" y="54080"/>
                                <a:pt x="122745" y="56110"/>
                                <a:pt x="120998" y="56870"/>
                              </a:cubicBezTo>
                              <a:cubicBezTo>
                                <a:pt x="113747" y="60023"/>
                                <a:pt x="106811" y="63914"/>
                                <a:pt x="100113" y="68116"/>
                              </a:cubicBezTo>
                              <a:cubicBezTo>
                                <a:pt x="88629" y="75320"/>
                                <a:pt x="73752" y="79787"/>
                                <a:pt x="66777" y="91411"/>
                              </a:cubicBezTo>
                              <a:cubicBezTo>
                                <a:pt x="66260" y="92272"/>
                                <a:pt x="67818" y="91681"/>
                                <a:pt x="68785" y="91411"/>
                              </a:cubicBezTo>
                              <a:cubicBezTo>
                                <a:pt x="78042" y="88828"/>
                                <a:pt x="86899" y="84960"/>
                                <a:pt x="96097" y="82173"/>
                              </a:cubicBezTo>
                              <a:cubicBezTo>
                                <a:pt x="115498" y="76294"/>
                                <a:pt x="135343" y="67565"/>
                                <a:pt x="155539" y="69321"/>
                              </a:cubicBezTo>
                              <a:cubicBezTo>
                                <a:pt x="162220" y="69902"/>
                                <a:pt x="143768" y="75865"/>
                                <a:pt x="137466" y="78157"/>
                              </a:cubicBezTo>
                              <a:cubicBezTo>
                                <a:pt x="124631" y="82824"/>
                                <a:pt x="124527" y="82567"/>
                                <a:pt x="111359" y="86190"/>
                              </a:cubicBezTo>
                              <a:cubicBezTo>
                                <a:pt x="88474" y="92487"/>
                                <a:pt x="65315" y="97746"/>
                                <a:pt x="42277" y="103460"/>
                              </a:cubicBezTo>
                              <a:cubicBezTo>
                                <a:pt x="30550" y="106368"/>
                                <a:pt x="18882" y="109710"/>
                                <a:pt x="6933" y="111493"/>
                              </a:cubicBezTo>
                              <a:cubicBezTo>
                                <a:pt x="3749" y="111968"/>
                                <a:pt x="2900" y="113244"/>
                                <a:pt x="507" y="111091"/>
                              </a:cubicBezTo>
                              <a:cubicBezTo>
                                <a:pt x="-986" y="109748"/>
                                <a:pt x="1348" y="109132"/>
                                <a:pt x="2916" y="107878"/>
                              </a:cubicBezTo>
                              <a:cubicBezTo>
                                <a:pt x="11447" y="101053"/>
                                <a:pt x="11323" y="100817"/>
                                <a:pt x="20588" y="95026"/>
                              </a:cubicBezTo>
                              <a:cubicBezTo>
                                <a:pt x="38159" y="84044"/>
                                <a:pt x="56738" y="74655"/>
                                <a:pt x="75613" y="6610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1905000</wp:posOffset>
                </wp:positionH>
                <wp:positionV relativeFrom="paragraph">
                  <wp:posOffset>230600</wp:posOffset>
                </wp:positionV>
                <wp:extent cx="2130886" cy="1221907"/>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130886" cy="1221907"/>
                        </a:xfrm>
                        <a:prstGeom prst="rect"/>
                        <a:ln/>
                      </pic:spPr>
                    </pic:pic>
                  </a:graphicData>
                </a:graphic>
              </wp:anchor>
            </w:drawing>
          </mc:Fallback>
        </mc:AlternateContent>
      </w:r>
    </w:p>
    <w:p w:rsidR="00000000" w:rsidDel="00000000" w:rsidP="00000000" w:rsidRDefault="00000000" w:rsidRPr="00000000" w14:paraId="00000168">
      <w:pPr>
        <w:jc w:val="center"/>
        <w:rPr/>
      </w:pPr>
      <w:r w:rsidDel="00000000" w:rsidR="00000000" w:rsidRPr="00000000">
        <w:rPr>
          <w:rtl w:val="0"/>
        </w:rPr>
        <w:t xml:space="preserve">Andrew Bither</w:t>
      </w:r>
    </w:p>
    <w:p w:rsidR="00000000" w:rsidDel="00000000" w:rsidP="00000000" w:rsidRDefault="00000000" w:rsidRPr="00000000" w14:paraId="00000169">
      <w:pPr>
        <w:jc w:val="center"/>
        <w:rPr/>
      </w:pPr>
      <w:r w:rsidDel="00000000" w:rsidR="00000000" w:rsidRPr="00000000">
        <w:rPr>
          <w:rtl w:val="0"/>
        </w:rPr>
        <w:t xml:space="preserve">Owner/Director</w:t>
      </w:r>
    </w:p>
    <w:sectPr>
      <w:headerReference r:id="rId9" w:type="default"/>
      <w:footerReference r:id="rId10" w:type="default"/>
      <w:footerReference r:id="rId11" w:type="firs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15                                                                         </w:t>
      <w:tab/>
      <w:tab/>
      <w:tab/>
      <w:t xml:space="preserve">  Revised 4/2025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jc w:val="right"/>
      <w:rPr/>
    </w:pPr>
    <w:r w:rsidDel="00000000" w:rsidR="00000000" w:rsidRPr="00000000">
      <w:rPr>
        <w:rtl w:val="0"/>
      </w:rPr>
      <w:t xml:space="preserve">ACE - 0012024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texasworkforce.org/careerschools"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